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宋体" w:cs="Times New Roman"/>
          <w:sz w:val="32"/>
          <w:szCs w:val="32"/>
          <w:lang w:val="en-US" w:eastAsia="zh-CN"/>
        </w:rPr>
      </w:pPr>
    </w:p>
    <w:p>
      <w:pPr>
        <w:spacing w:line="660" w:lineRule="exact"/>
        <w:rPr>
          <w:rFonts w:hint="default" w:ascii="Times New Roman" w:hAnsi="Times New Roman" w:cs="Times New Roman"/>
          <w:sz w:val="32"/>
          <w:szCs w:val="32"/>
        </w:rPr>
      </w:pPr>
      <w:r>
        <w:rPr>
          <w:rFonts w:hint="default" w:ascii="Times New Roman" w:hAnsi="Times New Roman" w:cs="Times New Roman"/>
          <w:szCs w:val="21"/>
        </w:rPr>
        <w:pict>
          <v:shape id="_x0000_s1030" o:spid="_x0000_s1030" o:spt="136" type="#_x0000_t136" style="position:absolute;left:0pt;margin-left:56.8pt;margin-top:7.8pt;height:33pt;width:326.6pt;mso-wrap-distance-bottom:0pt;mso-wrap-distance-left:9pt;mso-wrap-distance-right:9pt;mso-wrap-distance-top:0pt;z-index:251661312;mso-width-relative:page;mso-height-relative:page;" fillcolor="#FF0000" filled="t" stroked="f" coordsize="21600,21600">
            <v:path/>
            <v:fill on="t" focussize="0,0"/>
            <v:stroke on="f"/>
            <v:imagedata o:title=""/>
            <o:lock v:ext="edit"/>
            <v:textpath on="t" fitshape="t" fitpath="t" trim="t" xscale="f" string="盈    江    县    人    民    政    府" style="font-family:方正小标宋_GBK;font-size:28pt;v-rotate-letters:f;v-same-letter-heights:t;v-text-align:center;"/>
            <w10:wrap type="square"/>
          </v:shape>
        </w:pict>
      </w:r>
    </w:p>
    <w:p>
      <w:pPr>
        <w:spacing w:line="660" w:lineRule="exact"/>
        <w:rPr>
          <w:rFonts w:hint="default" w:ascii="Times New Roman" w:hAnsi="Times New Roman" w:cs="Times New Roman"/>
          <w:sz w:val="32"/>
          <w:szCs w:val="32"/>
        </w:rPr>
      </w:pPr>
      <w:r>
        <w:rPr>
          <w:rFonts w:hint="default" w:ascii="Times New Roman" w:hAnsi="Times New Roman" w:cs="Times New Roman"/>
          <w:szCs w:val="21"/>
        </w:rPr>
        <w:pict>
          <v:shape id="_x0000_s1031" o:spid="_x0000_s1031" o:spt="136" type="#_x0000_t136" style="position:absolute;left:0pt;margin-left:35.5pt;margin-top:29.4pt;height:38.25pt;width:376.3pt;mso-wrap-distance-bottom:0pt;mso-wrap-distance-left:9pt;mso-wrap-distance-right:9pt;mso-wrap-distance-top:0pt;z-index:251660288;mso-width-relative:page;mso-height-relative:page;" fillcolor="#FF0000" filled="t" stroked="f" coordsize="21600,21600">
            <v:path/>
            <v:fill on="t" focussize="0,0"/>
            <v:stroke on="f"/>
            <v:imagedata o:title=""/>
            <o:lock v:ext="edit"/>
            <v:textpath on="t" fitshape="t" fitpath="t" trim="t" xscale="f" string="常  务  会  议  纪  要" style="font-family:方正小标宋_GBK;font-size:32pt;v-rotate-letters:f;v-same-letter-heights:t;v-text-align:center;"/>
            <w10:wrap type="square"/>
          </v:shape>
        </w:pict>
      </w:r>
    </w:p>
    <w:p>
      <w:pPr>
        <w:spacing w:line="160" w:lineRule="exact"/>
        <w:rPr>
          <w:rFonts w:hint="default" w:ascii="Times New Roman" w:hAnsi="Times New Roman" w:cs="Times New Roman"/>
          <w:b/>
          <w:color w:val="FF0000"/>
          <w:sz w:val="32"/>
          <w:szCs w:val="32"/>
        </w:rPr>
      </w:pPr>
    </w:p>
    <w:p>
      <w:pPr>
        <w:spacing w:line="180" w:lineRule="exact"/>
        <w:rPr>
          <w:rFonts w:hint="default" w:ascii="Times New Roman" w:hAnsi="Times New Roman" w:cs="Times New Roman"/>
          <w:b/>
          <w:color w:val="FF0000"/>
          <w:sz w:val="32"/>
          <w:szCs w:val="32"/>
        </w:rPr>
      </w:pPr>
    </w:p>
    <w:p>
      <w:pPr>
        <w:spacing w:line="180" w:lineRule="exact"/>
        <w:rPr>
          <w:rFonts w:hint="default" w:ascii="Times New Roman" w:hAnsi="Times New Roman" w:cs="Times New Roman"/>
          <w:b/>
          <w:color w:val="FF0000"/>
          <w:sz w:val="32"/>
          <w:szCs w:val="32"/>
        </w:rPr>
      </w:pPr>
    </w:p>
    <w:p>
      <w:pPr>
        <w:spacing w:line="180" w:lineRule="exact"/>
        <w:rPr>
          <w:rFonts w:hint="default" w:ascii="Times New Roman" w:hAnsi="Times New Roman" w:cs="Times New Roman"/>
          <w:b/>
          <w:color w:val="FF0000"/>
          <w:sz w:val="32"/>
          <w:szCs w:val="32"/>
        </w:rPr>
      </w:pPr>
    </w:p>
    <w:p>
      <w:pPr>
        <w:tabs>
          <w:tab w:val="left" w:pos="6435"/>
        </w:tabs>
        <w:spacing w:line="300" w:lineRule="exact"/>
        <w:rPr>
          <w:rFonts w:hint="default" w:ascii="Times New Roman" w:hAnsi="Times New Roman" w:cs="Times New Roman"/>
          <w:b/>
          <w:color w:val="FF0000"/>
          <w:sz w:val="32"/>
          <w:szCs w:val="32"/>
        </w:rPr>
      </w:pPr>
      <w:r>
        <w:rPr>
          <w:rFonts w:hint="default" w:ascii="Times New Roman" w:hAnsi="Times New Roman" w:cs="Times New Roman"/>
          <w:b/>
          <w:color w:val="FF0000"/>
          <w:sz w:val="32"/>
          <w:szCs w:val="32"/>
        </w:rPr>
        <w:tab/>
      </w:r>
    </w:p>
    <w:p>
      <w:pPr>
        <w:spacing w:line="180" w:lineRule="exact"/>
        <w:rPr>
          <w:rFonts w:hint="default" w:ascii="Times New Roman" w:hAnsi="Times New Roman" w:cs="Times New Roman"/>
          <w:b/>
          <w:color w:val="FF0000"/>
          <w:sz w:val="32"/>
          <w:szCs w:val="32"/>
        </w:rPr>
      </w:pPr>
    </w:p>
    <w:p>
      <w:pPr>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第</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rPr>
        <w:t>期</w:t>
      </w:r>
    </w:p>
    <w:p>
      <w:pPr>
        <w:spacing w:line="240" w:lineRule="exact"/>
        <w:rPr>
          <w:rFonts w:hint="default" w:ascii="Times New Roman" w:hAnsi="Times New Roman" w:cs="Times New Roman"/>
          <w:b/>
          <w:color w:val="FF0000"/>
          <w:sz w:val="32"/>
          <w:szCs w:val="32"/>
        </w:rPr>
      </w:pPr>
    </w:p>
    <w:p>
      <w:pPr>
        <w:spacing w:line="400" w:lineRule="exact"/>
        <w:ind w:left="0" w:leftChars="0" w:firstLine="320" w:firstLineChars="100"/>
        <w:rPr>
          <w:rFonts w:hint="default" w:ascii="Times New Roman" w:hAnsi="Times New Roman" w:eastAsia="方正仿宋_GBK" w:cs="Times New Roman"/>
          <w:b/>
          <w:color w:val="FF0000"/>
          <w:sz w:val="32"/>
          <w:szCs w:val="32"/>
        </w:rPr>
      </w:pPr>
      <w:r>
        <w:rPr>
          <w:rFonts w:hint="default" w:ascii="Times New Roman" w:hAnsi="Times New Roman" w:eastAsia="方正仿宋_GBK" w:cs="Times New Roman"/>
          <w:sz w:val="32"/>
          <w:szCs w:val="32"/>
        </w:rPr>
        <w:t xml:space="preserve">盈江县人民政府办公室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24</w:t>
      </w:r>
      <w:r>
        <w:rPr>
          <w:rFonts w:hint="default" w:ascii="Times New Roman" w:hAnsi="Times New Roman" w:eastAsia="方正仿宋_GBK" w:cs="Times New Roman"/>
          <w:sz w:val="32"/>
          <w:szCs w:val="32"/>
        </w:rPr>
        <w:t>日</w:t>
      </w: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w w:val="97"/>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盈江县第十</w:t>
      </w:r>
      <w:r>
        <w:rPr>
          <w:rFonts w:hint="eastAsia" w:ascii="Times New Roman" w:hAnsi="Times New Roman" w:eastAsia="方正小标宋_GBK" w:cs="Times New Roman"/>
          <w:color w:val="auto"/>
          <w:sz w:val="44"/>
          <w:szCs w:val="44"/>
          <w:lang w:val="en-US" w:eastAsia="zh-CN"/>
        </w:rPr>
        <w:t>八</w:t>
      </w:r>
      <w:r>
        <w:rPr>
          <w:rFonts w:hint="default" w:ascii="Times New Roman" w:hAnsi="Times New Roman" w:eastAsia="方正小标宋_GBK" w:cs="Times New Roman"/>
          <w:color w:val="auto"/>
          <w:sz w:val="44"/>
          <w:szCs w:val="44"/>
        </w:rPr>
        <w:t>届人民政府</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第</w:t>
      </w:r>
      <w:r>
        <w:rPr>
          <w:rFonts w:hint="eastAsia" w:ascii="Times New Roman" w:hAnsi="Times New Roman" w:eastAsia="方正小标宋_GBK" w:cs="Times New Roman"/>
          <w:color w:val="auto"/>
          <w:sz w:val="44"/>
          <w:szCs w:val="44"/>
          <w:lang w:val="en-US" w:eastAsia="zh-CN"/>
        </w:rPr>
        <w:t>33</w:t>
      </w:r>
      <w:r>
        <w:rPr>
          <w:rFonts w:hint="default" w:ascii="Times New Roman" w:hAnsi="Times New Roman" w:eastAsia="方正小标宋_GBK" w:cs="Times New Roman"/>
          <w:color w:val="auto"/>
          <w:sz w:val="44"/>
          <w:szCs w:val="44"/>
        </w:rPr>
        <w:t>次常务会议纪要</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color w:val="auto"/>
          <w:sz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color w:val="auto"/>
        </w:rPr>
      </w:pPr>
      <w:r>
        <w:rPr>
          <w:rFonts w:hint="default" w:ascii="Times New Roman" w:hAnsi="Times New Roman" w:eastAsia="方正仿宋_GBK" w:cs="Times New Roman"/>
          <w:color w:val="auto"/>
          <w:sz w:val="32"/>
        </w:rPr>
        <w:t>202</w:t>
      </w:r>
      <w:r>
        <w:rPr>
          <w:rFonts w:hint="eastAsia" w:ascii="Times New Roman" w:hAnsi="Times New Roman" w:eastAsia="方正仿宋_GBK" w:cs="Times New Roman"/>
          <w:color w:val="auto"/>
          <w:sz w:val="32"/>
          <w:lang w:val="en-US" w:eastAsia="zh-CN"/>
        </w:rPr>
        <w:t>3</w:t>
      </w:r>
      <w:r>
        <w:rPr>
          <w:rFonts w:hint="default" w:ascii="Times New Roman" w:hAnsi="Times New Roman" w:eastAsia="方正仿宋_GBK" w:cs="Times New Roman"/>
          <w:color w:val="auto"/>
          <w:sz w:val="32"/>
        </w:rPr>
        <w:t>年</w:t>
      </w:r>
      <w:r>
        <w:rPr>
          <w:rFonts w:hint="eastAsia" w:ascii="Times New Roman" w:hAnsi="Times New Roman" w:eastAsia="方正仿宋_GBK" w:cs="Times New Roman"/>
          <w:color w:val="auto"/>
          <w:sz w:val="32"/>
          <w:lang w:val="en-US" w:eastAsia="zh-CN"/>
        </w:rPr>
        <w:t>7</w:t>
      </w:r>
      <w:r>
        <w:rPr>
          <w:rFonts w:hint="default" w:ascii="Times New Roman" w:hAnsi="Times New Roman" w:eastAsia="方正仿宋_GBK" w:cs="Times New Roman"/>
          <w:color w:val="auto"/>
          <w:sz w:val="32"/>
        </w:rPr>
        <w:t>月</w:t>
      </w:r>
      <w:r>
        <w:rPr>
          <w:rFonts w:hint="eastAsia" w:ascii="Times New Roman" w:hAnsi="Times New Roman" w:eastAsia="方正仿宋_GBK" w:cs="Times New Roman"/>
          <w:color w:val="auto"/>
          <w:sz w:val="32"/>
          <w:lang w:val="en-US" w:eastAsia="zh-CN"/>
        </w:rPr>
        <w:t>5</w:t>
      </w:r>
      <w:r>
        <w:rPr>
          <w:rFonts w:hint="default" w:ascii="Times New Roman" w:hAnsi="Times New Roman" w:eastAsia="方正仿宋_GBK" w:cs="Times New Roman"/>
          <w:color w:val="auto"/>
          <w:sz w:val="32"/>
        </w:rPr>
        <w:t>日，</w:t>
      </w:r>
      <w:r>
        <w:rPr>
          <w:rFonts w:hint="default" w:ascii="Times New Roman" w:hAnsi="Times New Roman" w:eastAsia="方正仿宋_GBK" w:cs="Times New Roman"/>
          <w:color w:val="auto"/>
          <w:spacing w:val="0"/>
          <w:kern w:val="0"/>
          <w:sz w:val="32"/>
          <w:szCs w:val="32"/>
        </w:rPr>
        <w:t>县人民政府县长</w:t>
      </w:r>
      <w:r>
        <w:rPr>
          <w:rFonts w:hint="default" w:ascii="Times New Roman" w:hAnsi="Times New Roman" w:eastAsia="方正仿宋_GBK" w:cs="Times New Roman"/>
          <w:color w:val="auto"/>
          <w:spacing w:val="0"/>
          <w:kern w:val="0"/>
          <w:sz w:val="32"/>
          <w:szCs w:val="32"/>
          <w:lang w:val="en-US" w:eastAsia="zh-CN"/>
        </w:rPr>
        <w:t>查金鹏</w:t>
      </w:r>
      <w:r>
        <w:rPr>
          <w:rFonts w:hint="default" w:ascii="Times New Roman" w:hAnsi="Times New Roman" w:eastAsia="方正仿宋_GBK" w:cs="Times New Roman"/>
          <w:color w:val="auto"/>
          <w:spacing w:val="0"/>
          <w:kern w:val="0"/>
          <w:sz w:val="32"/>
          <w:szCs w:val="32"/>
        </w:rPr>
        <w:t>在县行政中心六楼</w:t>
      </w:r>
      <w:r>
        <w:rPr>
          <w:rFonts w:hint="default" w:ascii="Times New Roman" w:hAnsi="Times New Roman" w:eastAsia="方正仿宋_GBK" w:cs="Times New Roman"/>
          <w:color w:val="auto"/>
          <w:spacing w:val="0"/>
          <w:kern w:val="0"/>
          <w:sz w:val="32"/>
          <w:szCs w:val="32"/>
          <w:lang w:val="en-US" w:eastAsia="zh-CN"/>
        </w:rPr>
        <w:t>629</w:t>
      </w:r>
      <w:r>
        <w:rPr>
          <w:rFonts w:hint="default" w:ascii="Times New Roman" w:hAnsi="Times New Roman" w:eastAsia="方正仿宋_GBK" w:cs="Times New Roman"/>
          <w:color w:val="auto"/>
          <w:spacing w:val="0"/>
          <w:kern w:val="0"/>
          <w:sz w:val="32"/>
          <w:szCs w:val="32"/>
        </w:rPr>
        <w:t>会议室主持召开县第十</w:t>
      </w:r>
      <w:r>
        <w:rPr>
          <w:rFonts w:hint="eastAsia" w:ascii="Times New Roman" w:hAnsi="Times New Roman" w:eastAsia="方正仿宋_GBK" w:cs="Times New Roman"/>
          <w:color w:val="auto"/>
          <w:spacing w:val="0"/>
          <w:kern w:val="0"/>
          <w:sz w:val="32"/>
          <w:szCs w:val="32"/>
          <w:lang w:val="en-US" w:eastAsia="zh-CN"/>
        </w:rPr>
        <w:t>八</w:t>
      </w:r>
      <w:r>
        <w:rPr>
          <w:rFonts w:hint="default" w:ascii="Times New Roman" w:hAnsi="Times New Roman" w:eastAsia="方正仿宋_GBK" w:cs="Times New Roman"/>
          <w:color w:val="auto"/>
          <w:spacing w:val="0"/>
          <w:kern w:val="0"/>
          <w:sz w:val="32"/>
          <w:szCs w:val="32"/>
        </w:rPr>
        <w:t>届人民政府第</w:t>
      </w:r>
      <w:r>
        <w:rPr>
          <w:rFonts w:hint="eastAsia" w:ascii="Times New Roman" w:hAnsi="Times New Roman" w:eastAsia="方正仿宋_GBK" w:cs="Times New Roman"/>
          <w:color w:val="auto"/>
          <w:spacing w:val="0"/>
          <w:kern w:val="0"/>
          <w:sz w:val="32"/>
          <w:szCs w:val="32"/>
          <w:lang w:val="en-US" w:eastAsia="zh-CN"/>
        </w:rPr>
        <w:t>33</w:t>
      </w:r>
      <w:r>
        <w:rPr>
          <w:rFonts w:hint="default" w:ascii="Times New Roman" w:hAnsi="Times New Roman" w:eastAsia="方正仿宋_GBK" w:cs="Times New Roman"/>
          <w:color w:val="auto"/>
          <w:spacing w:val="0"/>
          <w:kern w:val="0"/>
          <w:sz w:val="32"/>
          <w:szCs w:val="32"/>
        </w:rPr>
        <w:t>次常务会，研究部署当前重要事项和重点工作。现纪要如下：</w:t>
      </w:r>
    </w:p>
    <w:p>
      <w:pPr>
        <w:pStyle w:val="3"/>
        <w:keepNext w:val="0"/>
        <w:keepLines w:val="0"/>
        <w:pageBreakBefore w:val="0"/>
        <w:widowControl w:val="0"/>
        <w:kinsoku/>
        <w:wordWrap/>
        <w:overflowPunct/>
        <w:topLinePunct w:val="0"/>
        <w:autoSpaceDE/>
        <w:autoSpaceDN/>
        <w:bidi w:val="0"/>
        <w:adjustRightInd/>
        <w:spacing w:beforeAutospacing="0" w:afterAutospacing="0" w:line="600" w:lineRule="exact"/>
        <w:ind w:firstLine="640" w:firstLineChars="200"/>
        <w:textAlignment w:val="auto"/>
        <w:rPr>
          <w:rFonts w:hint="eastAsia" w:eastAsia="方正黑体_GBK" w:cs="Times New Roman"/>
          <w:b w:val="0"/>
          <w:bCs/>
          <w:kern w:val="2"/>
          <w:sz w:val="32"/>
          <w:szCs w:val="32"/>
          <w:highlight w:val="none"/>
          <w:lang w:val="en-US" w:eastAsia="zh-CN" w:bidi="ar-SA"/>
        </w:rPr>
      </w:pPr>
      <w:r>
        <w:rPr>
          <w:rFonts w:hint="eastAsia" w:eastAsia="方正黑体_GBK" w:cs="Times New Roman"/>
          <w:b w:val="0"/>
          <w:bCs/>
          <w:kern w:val="2"/>
          <w:sz w:val="32"/>
          <w:szCs w:val="32"/>
          <w:highlight w:val="none"/>
          <w:lang w:val="en-US" w:eastAsia="zh-CN" w:bidi="ar-SA"/>
        </w:rPr>
        <w:t>……</w:t>
      </w:r>
    </w:p>
    <w:p>
      <w:pPr>
        <w:pStyle w:val="3"/>
        <w:keepNext w:val="0"/>
        <w:keepLines w:val="0"/>
        <w:pageBreakBefore w:val="0"/>
        <w:widowControl w:val="0"/>
        <w:kinsoku/>
        <w:wordWrap/>
        <w:overflowPunct/>
        <w:topLinePunct w:val="0"/>
        <w:autoSpaceDE/>
        <w:autoSpaceDN/>
        <w:bidi w:val="0"/>
        <w:adjustRightInd/>
        <w:spacing w:beforeAutospacing="0" w:afterAutospacing="0" w:line="600" w:lineRule="exact"/>
        <w:ind w:firstLine="640" w:firstLineChars="200"/>
        <w:textAlignment w:val="auto"/>
        <w:rPr>
          <w:rFonts w:hint="default" w:ascii="Times New Roman" w:hAnsi="Times New Roman" w:eastAsia="方正黑体_GBK" w:cs="Times New Roman"/>
          <w:b w:val="0"/>
          <w:bCs/>
          <w:sz w:val="32"/>
          <w:szCs w:val="32"/>
          <w:lang w:val="en-US" w:eastAsia="zh-CN"/>
        </w:rPr>
      </w:pPr>
      <w:r>
        <w:rPr>
          <w:rFonts w:hint="eastAsia" w:eastAsia="方正黑体_GBK" w:cs="Times New Roman"/>
          <w:b w:val="0"/>
          <w:bCs/>
          <w:kern w:val="2"/>
          <w:sz w:val="32"/>
          <w:szCs w:val="32"/>
          <w:highlight w:val="none"/>
          <w:lang w:val="en-US" w:eastAsia="zh-CN" w:bidi="ar-SA"/>
        </w:rPr>
        <w:t>五</w:t>
      </w:r>
      <w:r>
        <w:rPr>
          <w:rFonts w:hint="default" w:ascii="Times New Roman" w:hAnsi="Times New Roman" w:eastAsia="方正黑体_GBK" w:cs="Times New Roman"/>
          <w:b w:val="0"/>
          <w:bCs/>
          <w:kern w:val="2"/>
          <w:sz w:val="32"/>
          <w:szCs w:val="32"/>
          <w:highlight w:val="none"/>
          <w:lang w:val="en-US" w:eastAsia="zh-CN" w:bidi="ar-SA"/>
        </w:rPr>
        <w:t>、</w:t>
      </w:r>
      <w:r>
        <w:rPr>
          <w:rFonts w:hint="default" w:ascii="Times New Roman" w:hAnsi="Times New Roman" w:eastAsia="方正黑体_GBK" w:cs="Times New Roman"/>
          <w:b w:val="0"/>
          <w:bCs/>
          <w:sz w:val="32"/>
          <w:szCs w:val="32"/>
          <w:lang w:val="en-US" w:eastAsia="zh-CN"/>
        </w:rPr>
        <w:t>研究盈江县2023年涉农整合第五批资金项目计划编制情况汇报</w:t>
      </w:r>
    </w:p>
    <w:p>
      <w:pPr>
        <w:pStyle w:val="2"/>
        <w:keepNext w:val="0"/>
        <w:keepLines w:val="0"/>
        <w:pageBreakBefore w:val="0"/>
        <w:widowControl w:val="0"/>
        <w:kinsoku/>
        <w:wordWrap/>
        <w:overflowPunct/>
        <w:topLinePunct w:val="0"/>
        <w:autoSpaceDE/>
        <w:autoSpaceDN/>
        <w:bidi w:val="0"/>
        <w:adjustRightInd/>
        <w:spacing w:line="600" w:lineRule="exact"/>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会议听取了</w:t>
      </w:r>
      <w:r>
        <w:rPr>
          <w:rFonts w:hint="eastAsia" w:ascii="Times New Roman" w:hAnsi="Times New Roman" w:eastAsia="方正仿宋_GBK" w:cs="Times New Roman"/>
          <w:sz w:val="32"/>
          <w:szCs w:val="32"/>
          <w:lang w:val="en-US" w:eastAsia="zh-CN"/>
        </w:rPr>
        <w:t>县乡村振兴局局长郗承磊关于</w:t>
      </w:r>
      <w:r>
        <w:rPr>
          <w:rFonts w:hint="default" w:ascii="Times New Roman" w:hAnsi="Times New Roman" w:eastAsia="方正仿宋_GBK" w:cs="Times New Roman"/>
          <w:sz w:val="32"/>
          <w:szCs w:val="32"/>
          <w:lang w:val="en-US" w:eastAsia="zh-CN"/>
        </w:rPr>
        <w:t>盈江县2023年涉农整合第五批资金项目计划编制情况</w:t>
      </w:r>
      <w:r>
        <w:rPr>
          <w:rFonts w:hint="eastAsia" w:ascii="Times New Roman" w:hAnsi="Times New Roman" w:eastAsia="方正仿宋_GBK" w:cs="Times New Roman"/>
          <w:sz w:val="32"/>
          <w:szCs w:val="32"/>
          <w:lang w:val="en-US" w:eastAsia="zh-CN"/>
        </w:rPr>
        <w:t>的汇报。</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val="en-US"/>
        </w:rPr>
      </w:pPr>
      <w:r>
        <w:rPr>
          <w:rFonts w:hint="eastAsia" w:ascii="Times New Roman" w:hAnsi="Times New Roman" w:eastAsia="方正仿宋_GBK" w:cs="Times New Roman"/>
          <w:sz w:val="32"/>
          <w:szCs w:val="32"/>
          <w:lang w:val="en-US" w:eastAsia="zh-CN"/>
        </w:rPr>
        <w:t>会议认为，目前</w:t>
      </w:r>
      <w:r>
        <w:rPr>
          <w:rFonts w:hint="default" w:ascii="Times New Roman" w:hAnsi="Times New Roman" w:eastAsia="方正仿宋_GBK" w:cs="Times New Roman"/>
          <w:sz w:val="32"/>
          <w:szCs w:val="32"/>
        </w:rPr>
        <w:t>我县</w:t>
      </w:r>
      <w:r>
        <w:rPr>
          <w:rFonts w:hint="default" w:ascii="Times New Roman" w:hAnsi="Times New Roman" w:eastAsia="方正仿宋_GBK" w:cs="Times New Roman"/>
          <w:sz w:val="32"/>
          <w:szCs w:val="32"/>
          <w:lang w:eastAsia="zh-CN"/>
        </w:rPr>
        <w:t>共</w:t>
      </w:r>
      <w:r>
        <w:rPr>
          <w:rFonts w:hint="default" w:ascii="Times New Roman" w:hAnsi="Times New Roman" w:eastAsia="方正仿宋_GBK" w:cs="Times New Roman"/>
          <w:sz w:val="32"/>
          <w:szCs w:val="32"/>
        </w:rPr>
        <w:t>收到各级财政下达涉农整合第五批资金</w:t>
      </w:r>
      <w:r>
        <w:rPr>
          <w:rFonts w:hint="eastAsia" w:ascii="Times New Roman" w:hAnsi="Times New Roman" w:eastAsia="方正仿宋_GBK" w:cs="Times New Roman"/>
          <w:sz w:val="32"/>
          <w:szCs w:val="32"/>
          <w:lang w:val="en-US" w:eastAsia="zh-CN"/>
        </w:rPr>
        <w:t>共计</w:t>
      </w:r>
      <w:r>
        <w:rPr>
          <w:rFonts w:hint="default" w:ascii="Times New Roman" w:hAnsi="Times New Roman" w:eastAsia="方正仿宋_GBK" w:cs="Times New Roman"/>
          <w:sz w:val="32"/>
          <w:szCs w:val="32"/>
        </w:rPr>
        <w:t>4869.732559万元，</w:t>
      </w:r>
      <w:r>
        <w:rPr>
          <w:rFonts w:hint="default" w:ascii="Times New Roman" w:hAnsi="Times New Roman" w:eastAsia="方正仿宋_GBK" w:cs="Times New Roman"/>
          <w:sz w:val="32"/>
          <w:szCs w:val="32"/>
          <w:lang w:eastAsia="zh-CN"/>
        </w:rPr>
        <w:t>根据省财政厅关于财政衔接资金项目编制的投向要求，由县乡村振兴局牵头，乡镇、县直相关部门自下而上对项目进行申报，</w:t>
      </w:r>
      <w:r>
        <w:rPr>
          <w:rFonts w:hint="default" w:ascii="Times New Roman" w:hAnsi="Times New Roman" w:eastAsia="方正仿宋_GBK" w:cs="Times New Roman"/>
          <w:sz w:val="32"/>
          <w:szCs w:val="32"/>
          <w:lang w:val="en-US" w:eastAsia="zh-CN"/>
        </w:rPr>
        <w:t>盈江县2023年涉农整合第五批资金项目计划</w:t>
      </w:r>
      <w:r>
        <w:rPr>
          <w:rFonts w:hint="eastAsia" w:ascii="Times New Roman" w:hAnsi="Times New Roman" w:eastAsia="方正仿宋_GBK" w:cs="Times New Roman"/>
          <w:sz w:val="32"/>
          <w:szCs w:val="32"/>
          <w:lang w:val="en-US" w:eastAsia="zh-CN"/>
        </w:rPr>
        <w:t>已</w:t>
      </w:r>
      <w:r>
        <w:rPr>
          <w:rFonts w:hint="default" w:ascii="Times New Roman" w:hAnsi="Times New Roman" w:eastAsia="方正仿宋_GBK" w:cs="Times New Roman"/>
          <w:sz w:val="32"/>
          <w:szCs w:val="32"/>
          <w:lang w:eastAsia="zh-CN"/>
        </w:rPr>
        <w:t>于</w:t>
      </w:r>
      <w:r>
        <w:rPr>
          <w:rFonts w:hint="default" w:ascii="Times New Roman" w:hAnsi="Times New Roman" w:eastAsia="方正仿宋_GBK" w:cs="Times New Roman"/>
          <w:sz w:val="32"/>
          <w:szCs w:val="32"/>
          <w:lang w:val="en-US" w:eastAsia="zh-CN"/>
        </w:rPr>
        <w:t>6月27日</w:t>
      </w:r>
      <w:r>
        <w:rPr>
          <w:rFonts w:hint="eastAsia" w:ascii="Times New Roman" w:hAnsi="Times New Roman" w:eastAsia="方正仿宋_GBK" w:cs="Times New Roman"/>
          <w:sz w:val="32"/>
          <w:szCs w:val="32"/>
          <w:lang w:val="en-US" w:eastAsia="zh-CN"/>
        </w:rPr>
        <w:t>经过</w:t>
      </w:r>
      <w:r>
        <w:rPr>
          <w:rFonts w:hint="default" w:ascii="Times New Roman" w:hAnsi="Times New Roman" w:eastAsia="方正仿宋_GBK" w:cs="Times New Roman"/>
          <w:sz w:val="32"/>
          <w:szCs w:val="32"/>
          <w:lang w:eastAsia="zh-CN"/>
        </w:rPr>
        <w:t>县巩固脱贫攻坚推进乡村振兴领导小组办公室评审，</w:t>
      </w:r>
      <w:r>
        <w:rPr>
          <w:rFonts w:hint="eastAsia" w:ascii="Times New Roman" w:hAnsi="Times New Roman" w:eastAsia="方正仿宋_GBK" w:cs="Times New Roman"/>
          <w:sz w:val="32"/>
          <w:szCs w:val="32"/>
          <w:lang w:val="en-US" w:eastAsia="zh-CN"/>
        </w:rPr>
        <w:t>需提交县委常委会研究审定。</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会议决定，</w:t>
      </w:r>
      <w:r>
        <w:rPr>
          <w:rFonts w:hint="eastAsia" w:ascii="Times New Roman" w:hAnsi="Times New Roman" w:eastAsia="方正仿宋_GBK" w:cs="Times New Roman"/>
          <w:spacing w:val="-20"/>
          <w:sz w:val="32"/>
          <w:szCs w:val="32"/>
          <w:lang w:val="en-US" w:eastAsia="zh-CN"/>
        </w:rPr>
        <w:t>同意</w:t>
      </w:r>
      <w:r>
        <w:rPr>
          <w:rFonts w:hint="default" w:ascii="Times New Roman" w:hAnsi="Times New Roman" w:eastAsia="方正仿宋_GBK" w:cs="Times New Roman"/>
          <w:spacing w:val="-20"/>
          <w:sz w:val="32"/>
          <w:szCs w:val="32"/>
          <w:lang w:val="en-US" w:eastAsia="zh-CN"/>
        </w:rPr>
        <w:t>盈江县2023年涉农整合第五批资金项目计划。</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会议要求，</w:t>
      </w:r>
      <w:r>
        <w:rPr>
          <w:rFonts w:hint="default" w:ascii="Times New Roman" w:hAnsi="Times New Roman" w:eastAsia="方正仿宋_GBK" w:cs="Times New Roman"/>
          <w:b/>
          <w:bCs/>
          <w:sz w:val="32"/>
          <w:szCs w:val="32"/>
          <w:lang w:val="en-US" w:eastAsia="zh-CN"/>
        </w:rPr>
        <w:t>一是</w:t>
      </w:r>
      <w:r>
        <w:rPr>
          <w:rFonts w:hint="default" w:ascii="Times New Roman" w:hAnsi="Times New Roman" w:eastAsia="方正仿宋_GBK" w:cs="Times New Roman"/>
          <w:sz w:val="32"/>
          <w:szCs w:val="32"/>
          <w:lang w:val="en-US" w:eastAsia="zh-CN"/>
        </w:rPr>
        <w:t>及时进行项目批复。县巩固脱贫攻坚推进乡村振兴领导小组办公室按照相关依据对项目进行批复，县财政局</w:t>
      </w:r>
      <w:r>
        <w:rPr>
          <w:rFonts w:hint="eastAsia" w:ascii="Times New Roman" w:hAnsi="Times New Roman" w:eastAsia="方正仿宋_GBK" w:cs="Times New Roman"/>
          <w:sz w:val="32"/>
          <w:szCs w:val="32"/>
          <w:lang w:val="en-US" w:eastAsia="zh-CN"/>
        </w:rPr>
        <w:t>要</w:t>
      </w:r>
      <w:r>
        <w:rPr>
          <w:rFonts w:hint="default" w:ascii="Times New Roman" w:hAnsi="Times New Roman" w:eastAsia="方正仿宋_GBK" w:cs="Times New Roman"/>
          <w:sz w:val="32"/>
          <w:szCs w:val="32"/>
          <w:lang w:val="en-US" w:eastAsia="zh-CN"/>
        </w:rPr>
        <w:t>及时下达资金指标。</w:t>
      </w:r>
      <w:r>
        <w:rPr>
          <w:rFonts w:hint="default" w:ascii="Times New Roman" w:hAnsi="Times New Roman" w:eastAsia="方正仿宋_GBK" w:cs="Times New Roman"/>
          <w:b/>
          <w:bCs/>
          <w:sz w:val="32"/>
          <w:szCs w:val="32"/>
          <w:lang w:val="en-US" w:eastAsia="zh-CN"/>
        </w:rPr>
        <w:t>二是</w:t>
      </w:r>
      <w:r>
        <w:rPr>
          <w:rFonts w:hint="default" w:ascii="Times New Roman" w:hAnsi="Times New Roman" w:eastAsia="方正仿宋_GBK" w:cs="Times New Roman"/>
          <w:sz w:val="32"/>
          <w:szCs w:val="32"/>
          <w:lang w:val="en-US" w:eastAsia="zh-CN"/>
        </w:rPr>
        <w:t>加快项目资金支出进度。要充分利用现有政策，在合法合规的前提下，简化程序，加快项目招投标进度，加快项目实施和财务报账，尽快形成实际支出。</w:t>
      </w:r>
      <w:r>
        <w:rPr>
          <w:rFonts w:hint="default" w:ascii="Times New Roman" w:hAnsi="Times New Roman" w:eastAsia="方正仿宋_GBK" w:cs="Times New Roman"/>
          <w:b/>
          <w:bCs/>
          <w:sz w:val="32"/>
          <w:szCs w:val="32"/>
          <w:lang w:val="en-US" w:eastAsia="zh-CN"/>
        </w:rPr>
        <w:t>三是</w:t>
      </w:r>
      <w:r>
        <w:rPr>
          <w:rFonts w:hint="default" w:ascii="Times New Roman" w:hAnsi="Times New Roman" w:eastAsia="方正仿宋_GBK" w:cs="Times New Roman"/>
          <w:sz w:val="32"/>
          <w:szCs w:val="32"/>
          <w:lang w:val="en-US" w:eastAsia="zh-CN"/>
        </w:rPr>
        <w:t>强化资金监管。县乡村振兴局、县财政局和项目实施单位要按照财政涉农资金的管理办法加强对项目实施和资金使用进行监督管理。同时调配一切财政资源，合理调度国库资金，优先安排财政涉农整合资金支付指标。</w:t>
      </w:r>
      <w:r>
        <w:rPr>
          <w:rFonts w:hint="default" w:ascii="Times New Roman" w:hAnsi="Times New Roman" w:eastAsia="方正仿宋_GBK" w:cs="Times New Roman"/>
          <w:b/>
          <w:bCs/>
          <w:sz w:val="32"/>
          <w:szCs w:val="32"/>
          <w:lang w:val="en-US" w:eastAsia="zh-CN"/>
        </w:rPr>
        <w:t>四是</w:t>
      </w:r>
      <w:r>
        <w:rPr>
          <w:rFonts w:hint="default" w:ascii="Times New Roman" w:hAnsi="Times New Roman" w:eastAsia="方正仿宋_GBK" w:cs="Times New Roman"/>
          <w:sz w:val="32"/>
          <w:szCs w:val="32"/>
          <w:lang w:val="en-US" w:eastAsia="zh-CN"/>
        </w:rPr>
        <w:t>进一步加快项目进度。项目实施单位要紧盯项目建设进度，做到工期倒排、实时督查，坚持“完工一项、验收一项、拨款一项”的原则，及时拨付项目建设款项，推动施工单位加快建设进度，坚决清除以不正当理由阻碍项目建设进度的施工企业，确保项目如期完工。</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方正黑体_GBK" w:cs="Times New Roman"/>
          <w:sz w:val="32"/>
          <w:lang w:val="en-US" w:eastAsia="zh-CN"/>
        </w:rPr>
      </w:pPr>
      <w:r>
        <w:rPr>
          <w:rFonts w:hint="eastAsia" w:ascii="Times New Roman" w:hAnsi="Times New Roman" w:eastAsia="方正黑体_GBK" w:cs="Times New Roman"/>
          <w:sz w:val="32"/>
          <w:lang w:val="en-US" w:eastAsia="zh-CN"/>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方正黑体_GBK" w:cs="Times New Roman"/>
          <w:sz w:val="32"/>
        </w:rPr>
      </w:pP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方正黑体_GBK" w:cs="Times New Roman"/>
          <w:sz w:val="32"/>
        </w:rPr>
      </w:pP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default" w:ascii="Times New Roman" w:hAnsi="Times New Roman" w:eastAsia="方正仿宋_GBK" w:cs="Times New Roman"/>
          <w:sz w:val="32"/>
          <w:highlight w:val="none"/>
        </w:rPr>
      </w:pPr>
      <w:r>
        <w:rPr>
          <w:rFonts w:hint="default" w:ascii="Times New Roman" w:hAnsi="Times New Roman" w:eastAsia="方正黑体_GBK" w:cs="Times New Roman"/>
          <w:sz w:val="32"/>
        </w:rPr>
        <w:t>出席</w:t>
      </w:r>
      <w:r>
        <w:rPr>
          <w:rFonts w:hint="default" w:ascii="Times New Roman" w:hAnsi="Times New Roman" w:eastAsia="方正仿宋_GBK" w:cs="Times New Roman"/>
          <w:sz w:val="32"/>
        </w:rPr>
        <w:t>：</w:t>
      </w:r>
      <w:r>
        <w:rPr>
          <w:rFonts w:hint="default" w:ascii="Times New Roman" w:hAnsi="Times New Roman" w:eastAsia="方正仿宋_GBK" w:cs="Times New Roman"/>
          <w:sz w:val="32"/>
          <w:highlight w:val="none"/>
          <w:lang w:eastAsia="zh-CN"/>
        </w:rPr>
        <w:t>查金鹏、</w:t>
      </w:r>
      <w:r>
        <w:rPr>
          <w:rFonts w:hint="eastAsia" w:ascii="Times New Roman" w:hAnsi="Times New Roman" w:eastAsia="方正仿宋_GBK" w:cs="Times New Roman"/>
          <w:sz w:val="32"/>
          <w:highlight w:val="none"/>
          <w:lang w:eastAsia="zh-CN"/>
        </w:rPr>
        <w:t>彭晓波、杨永辉</w:t>
      </w:r>
      <w:r>
        <w:rPr>
          <w:rFonts w:hint="default" w:ascii="Times New Roman" w:hAnsi="Times New Roman" w:eastAsia="方正仿宋_GBK" w:cs="Times New Roman"/>
          <w:sz w:val="32"/>
          <w:highlight w:val="none"/>
          <w:lang w:eastAsia="zh-CN"/>
        </w:rPr>
        <w:t>、</w:t>
      </w:r>
      <w:r>
        <w:rPr>
          <w:rFonts w:hint="eastAsia" w:ascii="Times New Roman" w:hAnsi="Times New Roman" w:eastAsia="方正仿宋_GBK" w:cs="Times New Roman"/>
          <w:sz w:val="32"/>
          <w:highlight w:val="none"/>
          <w:lang w:eastAsia="zh-CN"/>
        </w:rPr>
        <w:t>杨新万、邓铨成。</w:t>
      </w:r>
    </w:p>
    <w:p>
      <w:pPr>
        <w:keepNext w:val="0"/>
        <w:keepLines w:val="0"/>
        <w:pageBreakBefore w:val="0"/>
        <w:widowControl w:val="0"/>
        <w:kinsoku/>
        <w:wordWrap/>
        <w:overflowPunct/>
        <w:topLinePunct w:val="0"/>
        <w:autoSpaceDE/>
        <w:autoSpaceDN/>
        <w:bidi w:val="0"/>
        <w:adjustRightInd/>
        <w:spacing w:line="560" w:lineRule="exact"/>
        <w:ind w:firstLine="640" w:firstLineChars="200"/>
        <w:jc w:val="left"/>
        <w:textAlignment w:val="auto"/>
        <w:rPr>
          <w:rFonts w:hint="default"/>
        </w:rPr>
      </w:pPr>
      <w:r>
        <w:rPr>
          <w:rFonts w:hint="default" w:ascii="Times New Roman" w:hAnsi="Times New Roman" w:eastAsia="方正黑体_GBK" w:cs="Times New Roman"/>
          <w:sz w:val="32"/>
          <w:highlight w:val="none"/>
          <w:lang w:eastAsia="zh-CN"/>
        </w:rPr>
        <w:t>请假：</w:t>
      </w:r>
      <w:r>
        <w:rPr>
          <w:rFonts w:hint="eastAsia" w:ascii="Times New Roman" w:hAnsi="Times New Roman" w:eastAsia="方正仿宋_GBK" w:cs="Times New Roman"/>
          <w:bCs/>
          <w:sz w:val="32"/>
          <w:highlight w:val="none"/>
          <w:lang w:eastAsia="zh-CN"/>
        </w:rPr>
        <w:t>叶骋</w:t>
      </w:r>
      <w:r>
        <w:rPr>
          <w:rFonts w:hint="eastAsia" w:ascii="Times New Roman" w:hAnsi="Times New Roman" w:eastAsia="方正仿宋_GBK" w:cs="Times New Roman"/>
          <w:sz w:val="32"/>
          <w:highlight w:val="none"/>
          <w:lang w:eastAsia="zh-CN"/>
        </w:rPr>
        <w:t>、</w:t>
      </w:r>
      <w:r>
        <w:rPr>
          <w:rFonts w:hint="default" w:ascii="Times New Roman" w:hAnsi="Times New Roman" w:eastAsia="方正仿宋_GBK" w:cs="Times New Roman"/>
          <w:sz w:val="32"/>
          <w:highlight w:val="none"/>
          <w:lang w:eastAsia="zh-CN"/>
        </w:rPr>
        <w:t>朗其生</w:t>
      </w:r>
      <w:r>
        <w:rPr>
          <w:rFonts w:hint="eastAsia" w:ascii="Times New Roman" w:hAnsi="Times New Roman" w:eastAsia="方正仿宋_GBK" w:cs="Times New Roman"/>
          <w:sz w:val="32"/>
          <w:highlight w:val="none"/>
          <w:lang w:eastAsia="zh-CN"/>
        </w:rPr>
        <w:t>、番玉琴</w:t>
      </w:r>
      <w:r>
        <w:rPr>
          <w:rFonts w:hint="default" w:ascii="Times New Roman" w:hAnsi="Times New Roman" w:eastAsia="方正仿宋_GBK" w:cs="Times New Roman"/>
          <w:sz w:val="32"/>
          <w:highlight w:val="none"/>
          <w:lang w:eastAsia="zh-CN"/>
        </w:rPr>
        <w:t>。</w:t>
      </w:r>
    </w:p>
    <w:p>
      <w:pPr>
        <w:keepNext w:val="0"/>
        <w:keepLines w:val="0"/>
        <w:pageBreakBefore w:val="0"/>
        <w:widowControl w:val="0"/>
        <w:tabs>
          <w:tab w:val="left" w:pos="4830"/>
          <w:tab w:val="left" w:pos="6090"/>
          <w:tab w:val="left" w:pos="6300"/>
        </w:tabs>
        <w:kinsoku/>
        <w:wordWrap/>
        <w:overflowPunct/>
        <w:topLinePunct w:val="0"/>
        <w:autoSpaceDE/>
        <w:autoSpaceDN/>
        <w:bidi w:val="0"/>
        <w:adjustRightInd/>
        <w:spacing w:line="560" w:lineRule="exact"/>
        <w:ind w:left="1598" w:hanging="960"/>
        <w:textAlignment w:val="auto"/>
        <w:rPr>
          <w:rFonts w:hint="default" w:ascii="Times New Roman" w:hAnsi="Times New Roman" w:eastAsia="方正仿宋_GBK" w:cs="Times New Roman"/>
          <w:sz w:val="32"/>
          <w:highlight w:val="none"/>
        </w:rPr>
      </w:pPr>
      <w:r>
        <w:rPr>
          <w:rFonts w:hint="default" w:ascii="Times New Roman" w:hAnsi="Times New Roman" w:eastAsia="方正黑体_GBK" w:cs="Times New Roman"/>
          <w:sz w:val="32"/>
          <w:highlight w:val="none"/>
        </w:rPr>
        <w:t>参会</w:t>
      </w:r>
      <w:r>
        <w:rPr>
          <w:rFonts w:hint="default" w:ascii="Times New Roman" w:hAnsi="Times New Roman" w:eastAsia="方正仿宋_GBK" w:cs="Times New Roman"/>
          <w:sz w:val="32"/>
          <w:highlight w:val="none"/>
        </w:rPr>
        <w:t>：县</w:t>
      </w:r>
      <w:r>
        <w:rPr>
          <w:rFonts w:hint="eastAsia" w:ascii="Times New Roman" w:hAnsi="Times New Roman" w:eastAsia="方正仿宋_GBK" w:cs="Times New Roman"/>
          <w:sz w:val="32"/>
          <w:highlight w:val="none"/>
          <w:lang w:eastAsia="zh-CN"/>
        </w:rPr>
        <w:t>人大</w:t>
      </w:r>
      <w:r>
        <w:rPr>
          <w:rFonts w:hint="eastAsia" w:ascii="Times New Roman" w:hAnsi="Times New Roman" w:eastAsia="方正仿宋_GBK" w:cs="Times New Roman"/>
          <w:sz w:val="32"/>
          <w:highlight w:val="none"/>
          <w:lang w:val="en-US" w:eastAsia="zh-CN"/>
        </w:rPr>
        <w:t>常委会</w:t>
      </w:r>
      <w:r>
        <w:rPr>
          <w:rFonts w:hint="eastAsia" w:ascii="Times New Roman" w:hAnsi="Times New Roman" w:eastAsia="方正仿宋_GBK" w:cs="Times New Roman"/>
          <w:sz w:val="32"/>
          <w:highlight w:val="none"/>
          <w:lang w:eastAsia="zh-CN"/>
        </w:rPr>
        <w:t>刀小发，县政协何腊拥。</w:t>
      </w:r>
    </w:p>
    <w:p>
      <w:pPr>
        <w:keepNext w:val="0"/>
        <w:keepLines w:val="0"/>
        <w:pageBreakBefore w:val="0"/>
        <w:widowControl w:val="0"/>
        <w:kinsoku/>
        <w:wordWrap/>
        <w:overflowPunct/>
        <w:topLinePunct w:val="0"/>
        <w:autoSpaceDE/>
        <w:autoSpaceDN/>
        <w:bidi w:val="0"/>
        <w:adjustRightInd/>
        <w:spacing w:line="560" w:lineRule="exact"/>
        <w:ind w:left="1598" w:hanging="96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黑体_GBK" w:cs="Times New Roman"/>
          <w:sz w:val="32"/>
          <w:highlight w:val="none"/>
        </w:rPr>
        <w:t>列席</w:t>
      </w:r>
      <w:r>
        <w:rPr>
          <w:rFonts w:hint="default" w:ascii="Times New Roman" w:hAnsi="Times New Roman" w:eastAsia="方正仿宋_GBK" w:cs="Times New Roman"/>
          <w:sz w:val="32"/>
          <w:highlight w:val="none"/>
        </w:rPr>
        <w:t>：</w:t>
      </w:r>
      <w:r>
        <w:rPr>
          <w:rFonts w:hint="eastAsia" w:ascii="Times New Roman" w:hAnsi="Times New Roman" w:eastAsia="方正仿宋_GBK" w:cs="Times New Roman"/>
          <w:sz w:val="32"/>
          <w:highlight w:val="none"/>
          <w:lang w:eastAsia="zh-CN"/>
        </w:rPr>
        <w:t>邵维常、左太庚、李仔霞、朱雯、桂昆鹏、丁建国；县委组织部王家晶，县委宣传部许三勇，县委政法委张承鹏；县工业园区管委会王兴浩；</w:t>
      </w:r>
      <w:r>
        <w:rPr>
          <w:rFonts w:hint="default" w:ascii="Times New Roman" w:hAnsi="Times New Roman" w:eastAsia="方正仿宋_GBK" w:cs="Times New Roman"/>
          <w:sz w:val="32"/>
          <w:szCs w:val="32"/>
          <w:highlight w:val="none"/>
        </w:rPr>
        <w:t>县发展和改革局</w:t>
      </w:r>
      <w:r>
        <w:rPr>
          <w:rFonts w:hint="eastAsia" w:ascii="Times New Roman" w:hAnsi="Times New Roman" w:eastAsia="方正仿宋_GBK" w:cs="Times New Roman"/>
          <w:sz w:val="32"/>
          <w:szCs w:val="32"/>
          <w:highlight w:val="none"/>
          <w:lang w:eastAsia="zh-CN"/>
        </w:rPr>
        <w:t>赵磊</w:t>
      </w:r>
      <w:r>
        <w:rPr>
          <w:rFonts w:hint="default" w:ascii="Times New Roman" w:hAnsi="Times New Roman" w:eastAsia="方正仿宋_GBK" w:cs="Times New Roman"/>
          <w:sz w:val="32"/>
          <w:szCs w:val="32"/>
          <w:highlight w:val="none"/>
        </w:rPr>
        <w:t>，县乡村振兴局</w:t>
      </w:r>
      <w:r>
        <w:rPr>
          <w:rFonts w:hint="eastAsia" w:ascii="Times New Roman" w:hAnsi="Times New Roman" w:eastAsia="方正仿宋_GBK" w:cs="Times New Roman"/>
          <w:sz w:val="32"/>
          <w:szCs w:val="32"/>
          <w:highlight w:val="none"/>
          <w:lang w:eastAsia="zh-CN"/>
        </w:rPr>
        <w:t>郗承磊</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eastAsia="zh-CN"/>
        </w:rPr>
        <w:t>县政务服务管理局段秋解，县工业和商务科技局李开源，县教育体育局冯祖伟，县民政局</w:t>
      </w:r>
      <w:r>
        <w:rPr>
          <w:rFonts w:hint="eastAsia" w:ascii="Times New Roman" w:hAnsi="Times New Roman" w:eastAsia="方正仿宋_GBK" w:cs="Times New Roman"/>
          <w:sz w:val="32"/>
          <w:szCs w:val="32"/>
          <w:highlight w:val="none"/>
          <w:lang w:val="en-US" w:eastAsia="zh-CN"/>
        </w:rPr>
        <w:t>杨增新</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县司法局</w:t>
      </w:r>
      <w:r>
        <w:rPr>
          <w:rFonts w:hint="eastAsia" w:ascii="Times New Roman" w:hAnsi="Times New Roman" w:eastAsia="方正仿宋_GBK" w:cs="Times New Roman"/>
          <w:sz w:val="32"/>
          <w:szCs w:val="32"/>
          <w:highlight w:val="none"/>
          <w:lang w:val="en-US" w:eastAsia="zh-CN"/>
        </w:rPr>
        <w:t>李朝绍</w:t>
      </w:r>
      <w:r>
        <w:rPr>
          <w:rFonts w:hint="default" w:ascii="Times New Roman" w:hAnsi="Times New Roman" w:eastAsia="方正仿宋_GBK" w:cs="Times New Roman"/>
          <w:sz w:val="32"/>
          <w:szCs w:val="32"/>
          <w:highlight w:val="none"/>
        </w:rPr>
        <w:t>，县财政局</w:t>
      </w:r>
      <w:r>
        <w:rPr>
          <w:rFonts w:hint="eastAsia" w:ascii="Times New Roman" w:hAnsi="Times New Roman" w:eastAsia="方正仿宋_GBK" w:cs="Times New Roman"/>
          <w:sz w:val="32"/>
          <w:szCs w:val="32"/>
          <w:highlight w:val="none"/>
          <w:lang w:eastAsia="zh-CN"/>
        </w:rPr>
        <w:t>陈立兴</w:t>
      </w:r>
      <w:r>
        <w:rPr>
          <w:rFonts w:hint="default" w:ascii="Times New Roman" w:hAnsi="Times New Roman" w:eastAsia="方正仿宋_GBK" w:cs="Times New Roman"/>
          <w:sz w:val="32"/>
          <w:szCs w:val="32"/>
          <w:highlight w:val="none"/>
        </w:rPr>
        <w:t>，</w:t>
      </w:r>
      <w:r>
        <w:rPr>
          <w:rFonts w:hint="eastAsia" w:ascii="Times New Roman" w:hAnsi="Times New Roman" w:eastAsia="方正仿宋_GBK" w:cs="Times New Roman"/>
          <w:sz w:val="32"/>
          <w:szCs w:val="32"/>
          <w:highlight w:val="none"/>
          <w:lang w:eastAsia="zh-CN"/>
        </w:rPr>
        <w:t>县人力资源和社会保障局</w:t>
      </w:r>
      <w:r>
        <w:rPr>
          <w:rFonts w:hint="eastAsia" w:ascii="Times New Roman" w:hAnsi="Times New Roman" w:eastAsia="方正仿宋_GBK" w:cs="Times New Roman"/>
          <w:sz w:val="32"/>
          <w:szCs w:val="32"/>
          <w:highlight w:val="none"/>
          <w:lang w:val="en-US" w:eastAsia="zh-CN"/>
        </w:rPr>
        <w:t>武必锦</w:t>
      </w:r>
      <w:r>
        <w:rPr>
          <w:rFonts w:hint="eastAsia" w:ascii="Times New Roman" w:hAnsi="Times New Roman" w:eastAsia="方正仿宋_GBK" w:cs="Times New Roman"/>
          <w:sz w:val="32"/>
          <w:szCs w:val="32"/>
          <w:highlight w:val="none"/>
          <w:lang w:eastAsia="zh-CN"/>
        </w:rPr>
        <w:t>，县自然资源局</w:t>
      </w:r>
      <w:r>
        <w:rPr>
          <w:rFonts w:hint="eastAsia" w:ascii="Times New Roman" w:hAnsi="Times New Roman" w:eastAsia="方正仿宋_GBK" w:cs="Times New Roman"/>
          <w:sz w:val="32"/>
          <w:szCs w:val="32"/>
          <w:highlight w:val="none"/>
          <w:lang w:val="en-US" w:eastAsia="zh-CN"/>
        </w:rPr>
        <w:t>黄家盈</w:t>
      </w:r>
      <w:r>
        <w:rPr>
          <w:rFonts w:hint="eastAsia" w:ascii="Times New Roman" w:hAnsi="Times New Roman" w:eastAsia="方正仿宋_GBK" w:cs="Times New Roman"/>
          <w:sz w:val="32"/>
          <w:szCs w:val="32"/>
          <w:highlight w:val="none"/>
          <w:lang w:eastAsia="zh-CN"/>
        </w:rPr>
        <w:t>，县住房和城乡建设局方达超，州生态环境局盈江分局龚实宝，县交通运输局</w:t>
      </w:r>
      <w:r>
        <w:rPr>
          <w:rFonts w:hint="eastAsia" w:ascii="Times New Roman" w:hAnsi="Times New Roman" w:eastAsia="方正仿宋_GBK" w:cs="Times New Roman"/>
          <w:sz w:val="32"/>
          <w:szCs w:val="32"/>
          <w:highlight w:val="none"/>
          <w:lang w:val="en-US" w:eastAsia="zh-CN"/>
        </w:rPr>
        <w:t>尹兴志</w:t>
      </w:r>
      <w:r>
        <w:rPr>
          <w:rFonts w:hint="eastAsia" w:ascii="Times New Roman" w:hAnsi="Times New Roman" w:eastAsia="方正仿宋_GBK" w:cs="Times New Roman"/>
          <w:sz w:val="32"/>
          <w:szCs w:val="32"/>
          <w:highlight w:val="none"/>
          <w:lang w:eastAsia="zh-CN"/>
        </w:rPr>
        <w:t>，县水利局徐健，县农业农村局罗祥很，县林业和草原局李庚忠，县卫生健康局</w:t>
      </w:r>
      <w:r>
        <w:rPr>
          <w:rFonts w:hint="eastAsia" w:ascii="Times New Roman" w:hAnsi="Times New Roman" w:eastAsia="方正仿宋_GBK" w:cs="Times New Roman"/>
          <w:sz w:val="32"/>
          <w:szCs w:val="32"/>
          <w:highlight w:val="none"/>
          <w:lang w:val="en-US" w:eastAsia="zh-CN"/>
        </w:rPr>
        <w:t>思斌章</w:t>
      </w:r>
      <w:r>
        <w:rPr>
          <w:rFonts w:hint="eastAsia" w:ascii="Times New Roman" w:hAnsi="Times New Roman" w:eastAsia="方正仿宋_GBK" w:cs="Times New Roman"/>
          <w:sz w:val="32"/>
          <w:szCs w:val="32"/>
          <w:highlight w:val="none"/>
          <w:lang w:eastAsia="zh-CN"/>
        </w:rPr>
        <w:t>，县退役军人事务局王世浩，</w:t>
      </w:r>
      <w:r>
        <w:rPr>
          <w:rFonts w:hint="eastAsia" w:ascii="Times New Roman" w:hAnsi="Times New Roman" w:eastAsia="方正仿宋_GBK" w:cs="Times New Roman"/>
          <w:sz w:val="32"/>
          <w:szCs w:val="32"/>
          <w:highlight w:val="none"/>
          <w:lang w:val="en-US" w:eastAsia="zh-CN"/>
        </w:rPr>
        <w:t>县应急管理局李旭超，</w:t>
      </w:r>
      <w:r>
        <w:rPr>
          <w:rFonts w:hint="eastAsia" w:ascii="Times New Roman" w:hAnsi="Times New Roman" w:eastAsia="方正仿宋_GBK" w:cs="Times New Roman"/>
          <w:sz w:val="32"/>
          <w:szCs w:val="32"/>
          <w:highlight w:val="none"/>
          <w:lang w:eastAsia="zh-CN"/>
        </w:rPr>
        <w:t>县文化和旅游局</w:t>
      </w:r>
      <w:r>
        <w:rPr>
          <w:rFonts w:hint="eastAsia" w:ascii="Times New Roman" w:hAnsi="Times New Roman" w:eastAsia="方正仿宋_GBK" w:cs="Times New Roman"/>
          <w:sz w:val="32"/>
          <w:szCs w:val="32"/>
          <w:highlight w:val="none"/>
          <w:lang w:val="en-US" w:eastAsia="zh-CN"/>
        </w:rPr>
        <w:t>思延</w:t>
      </w:r>
      <w:r>
        <w:rPr>
          <w:rFonts w:hint="eastAsia" w:ascii="Times New Roman" w:hAnsi="Times New Roman" w:eastAsia="方正仿宋_GBK" w:cs="Times New Roman"/>
          <w:sz w:val="32"/>
          <w:szCs w:val="32"/>
          <w:highlight w:val="none"/>
          <w:lang w:eastAsia="zh-CN"/>
        </w:rPr>
        <w:t>，县审计局袁鹏，县统计局杨茂盈，县市场监督管理局</w:t>
      </w:r>
      <w:r>
        <w:rPr>
          <w:rFonts w:hint="eastAsia" w:ascii="Times New Roman" w:hAnsi="Times New Roman" w:eastAsia="方正仿宋_GBK" w:cs="Times New Roman"/>
          <w:sz w:val="32"/>
          <w:szCs w:val="32"/>
          <w:highlight w:val="none"/>
          <w:lang w:val="en-US" w:eastAsia="zh-CN"/>
        </w:rPr>
        <w:t>杨勇</w:t>
      </w:r>
      <w:r>
        <w:rPr>
          <w:rFonts w:hint="eastAsia" w:ascii="Times New Roman" w:hAnsi="Times New Roman" w:eastAsia="方正仿宋_GBK" w:cs="Times New Roman"/>
          <w:sz w:val="32"/>
          <w:szCs w:val="32"/>
          <w:highlight w:val="none"/>
          <w:lang w:eastAsia="zh-CN"/>
        </w:rPr>
        <w:t>，县投资促进局刀承成</w:t>
      </w:r>
      <w:r>
        <w:rPr>
          <w:rFonts w:hint="eastAsia" w:ascii="Times New Roman" w:hAnsi="Times New Roman" w:eastAsia="方正仿宋_GBK" w:cs="Times New Roman"/>
          <w:sz w:val="32"/>
          <w:szCs w:val="32"/>
          <w:highlight w:val="none"/>
          <w:lang w:val="en-US" w:eastAsia="zh-CN"/>
        </w:rPr>
        <w:t>；团县委邓永军，</w:t>
      </w:r>
      <w:r>
        <w:rPr>
          <w:rFonts w:hint="eastAsia" w:ascii="Times New Roman" w:hAnsi="Times New Roman" w:eastAsia="方正仿宋_GBK" w:cs="Times New Roman"/>
          <w:sz w:val="32"/>
          <w:highlight w:val="none"/>
          <w:lang w:eastAsia="zh-CN"/>
        </w:rPr>
        <w:t>县关工委杨恩宏、杨劲松、闫自新、方兆玲，</w:t>
      </w:r>
      <w:r>
        <w:rPr>
          <w:rFonts w:hint="eastAsia" w:ascii="Times New Roman" w:hAnsi="Times New Roman" w:eastAsia="方正仿宋_GBK" w:cs="Times New Roman"/>
          <w:sz w:val="32"/>
          <w:szCs w:val="32"/>
          <w:highlight w:val="none"/>
          <w:lang w:val="en-US" w:eastAsia="zh-CN"/>
        </w:rPr>
        <w:t>县妇联杨云清；盈江海关李光庆，县税务局禹华强；盈恒公司罗加良；平原镇张黎明，弄璋镇思治源，太平镇朗正义，昔马镇李谜，新城乡何成排。</w:t>
      </w:r>
    </w:p>
    <w:p>
      <w:pPr>
        <w:pStyle w:val="37"/>
        <w:keepNext w:val="0"/>
        <w:keepLines w:val="0"/>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方正仿宋_GBK" w:cs="Times New Roman"/>
          <w:spacing w:val="-8"/>
          <w:sz w:val="32"/>
        </w:rPr>
      </w:pPr>
      <w:r>
        <w:rPr>
          <w:rFonts w:hint="default" w:ascii="Times New Roman" w:hAnsi="Times New Roman" w:eastAsia="方正黑体_GBK" w:cs="Times New Roman"/>
          <w:sz w:val="32"/>
        </w:rPr>
        <w:t>记录</w:t>
      </w:r>
      <w:r>
        <w:rPr>
          <w:rFonts w:hint="default" w:ascii="Times New Roman" w:hAnsi="Times New Roman" w:eastAsia="方正仿宋_GBK" w:cs="Times New Roman"/>
          <w:sz w:val="32"/>
        </w:rPr>
        <w:t>：</w:t>
      </w:r>
      <w:r>
        <w:rPr>
          <w:rFonts w:hint="eastAsia" w:ascii="Times New Roman" w:eastAsia="方正仿宋_GBK" w:cs="Times New Roman"/>
          <w:sz w:val="32"/>
          <w:lang w:eastAsia="zh-CN"/>
        </w:rPr>
        <w:t>黄涛鹍</w:t>
      </w:r>
      <w:r>
        <w:rPr>
          <w:rFonts w:hint="default" w:ascii="Times New Roman" w:hAnsi="Times New Roman" w:eastAsia="方正仿宋_GBK" w:cs="Times New Roman"/>
          <w:spacing w:val="-8"/>
          <w:sz w:val="32"/>
        </w:rPr>
        <w:t>。</w:t>
      </w:r>
      <w:bookmarkStart w:id="0" w:name="_GoBack"/>
      <w:bookmarkEnd w:id="0"/>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Style w:val="37"/>
        <w:pageBreakBefore w:val="0"/>
        <w:widowControl w:val="0"/>
        <w:kinsoku/>
        <w:wordWrap/>
        <w:overflowPunct/>
        <w:topLinePunct w:val="0"/>
        <w:autoSpaceDE/>
        <w:autoSpaceDN/>
        <w:bidi w:val="0"/>
        <w:adjustRightInd/>
        <w:spacing w:line="600" w:lineRule="exact"/>
        <w:ind w:left="0" w:leftChars="0" w:firstLine="0" w:firstLineChars="0"/>
        <w:rPr>
          <w:rFonts w:hint="default" w:ascii="Times New Roman" w:hAnsi="Times New Roman" w:eastAsia="方正仿宋_GBK" w:cs="Times New Roman"/>
          <w:color w:val="auto"/>
          <w:spacing w:val="-8"/>
          <w:sz w:val="32"/>
        </w:rPr>
      </w:pPr>
    </w:p>
    <w:p>
      <w:pPr>
        <w:pageBreakBefore w:val="0"/>
        <w:widowControl w:val="0"/>
        <w:kinsoku/>
        <w:wordWrap/>
        <w:overflowPunct/>
        <w:topLinePunct w:val="0"/>
        <w:autoSpaceDE/>
        <w:autoSpaceDN/>
        <w:bidi w:val="0"/>
        <w:spacing w:line="600" w:lineRule="exact"/>
        <w:ind w:left="1119" w:leftChars="133" w:hanging="840" w:hangingChars="300"/>
        <w:jc w:val="both"/>
        <w:rPr>
          <w:rFonts w:hint="default" w:ascii="Times New Roman" w:hAnsi="Times New Roman" w:eastAsia="方正仿宋_GBK" w:cs="Times New Roman"/>
          <w:color w:val="auto"/>
          <w:sz w:val="28"/>
          <w:szCs w:val="28"/>
          <w:lang w:eastAsia="zh-CN"/>
        </w:rPr>
      </w:pPr>
      <w:r>
        <w:rPr>
          <w:rFonts w:hint="default" w:ascii="Times New Roman" w:hAnsi="Times New Roman" w:eastAsia="方正仿宋_GBK" w:cs="Times New Roman"/>
          <w:color w:val="auto"/>
          <w:sz w:val="28"/>
          <w:szCs w:val="28"/>
          <w:lang w:val="en-US"/>
        </w:rPr>
        <mc:AlternateContent>
          <mc:Choice Requires="wps">
            <w:drawing>
              <wp:anchor distT="0" distB="0" distL="114300" distR="114300" simplePos="0" relativeHeight="251664384" behindDoc="0" locked="0" layoutInCell="1" allowOverlap="1">
                <wp:simplePos x="0" y="0"/>
                <wp:positionH relativeFrom="column">
                  <wp:posOffset>90170</wp:posOffset>
                </wp:positionH>
                <wp:positionV relativeFrom="paragraph">
                  <wp:posOffset>48260</wp:posOffset>
                </wp:positionV>
                <wp:extent cx="550037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7.1pt;margin-top:3.8pt;height:0pt;width:433.1pt;z-index:251664384;mso-width-relative:page;mso-height-relative:page;" filled="f" stroked="t" coordsize="21600,21600" o:gfxdata="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Ss&#10;/5nPAAAABgEAAA8AAAAAAAAAAQAgAAAAOAAAAGRycy9kb3ducmV2LnhtbFBLAQIUABQAAAAIAIdO&#10;4kCuOh5F3QEAAJoDAAAOAAAAAAAAAAEAIAAAADQBAABkcnMvZTJvRG9jLnhtbFBLBQYAAAAABgAG&#10;AFkBAACDBQ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color w:val="auto"/>
          <w:sz w:val="28"/>
          <w:szCs w:val="28"/>
          <w:lang w:val="en-US" w:eastAsia="zh-CN"/>
        </w:rPr>
        <w:t>分</w:t>
      </w:r>
      <w:r>
        <w:rPr>
          <w:rFonts w:hint="default" w:ascii="Times New Roman" w:hAnsi="Times New Roman" w:eastAsia="方正仿宋_GBK" w:cs="Times New Roman"/>
          <w:color w:val="auto"/>
          <w:sz w:val="28"/>
          <w:szCs w:val="28"/>
        </w:rPr>
        <w:t>送：县委办</w:t>
      </w:r>
      <w:r>
        <w:rPr>
          <w:rFonts w:hint="default" w:ascii="Times New Roman" w:hAnsi="Times New Roman" w:eastAsia="方正仿宋_GBK" w:cs="Times New Roman"/>
          <w:color w:val="auto"/>
          <w:sz w:val="28"/>
          <w:szCs w:val="28"/>
          <w:lang w:eastAsia="zh-CN"/>
        </w:rPr>
        <w:t>，</w:t>
      </w:r>
      <w:r>
        <w:rPr>
          <w:rFonts w:hint="default" w:ascii="Times New Roman" w:hAnsi="Times New Roman" w:eastAsia="方正仿宋_GBK" w:cs="Times New Roman"/>
          <w:color w:val="auto"/>
          <w:sz w:val="28"/>
          <w:szCs w:val="28"/>
        </w:rPr>
        <w:t>县人大</w:t>
      </w:r>
      <w:r>
        <w:rPr>
          <w:rFonts w:hint="default" w:ascii="Times New Roman" w:hAnsi="Times New Roman" w:eastAsia="方正仿宋_GBK" w:cs="Times New Roman"/>
          <w:color w:val="auto"/>
          <w:sz w:val="28"/>
          <w:szCs w:val="28"/>
          <w:lang w:val="en-US" w:eastAsia="zh-CN"/>
        </w:rPr>
        <w:t>常委会</w:t>
      </w:r>
      <w:r>
        <w:rPr>
          <w:rFonts w:hint="default" w:ascii="Times New Roman" w:hAnsi="Times New Roman" w:eastAsia="方正仿宋_GBK" w:cs="Times New Roman"/>
          <w:color w:val="auto"/>
          <w:sz w:val="28"/>
          <w:szCs w:val="28"/>
        </w:rPr>
        <w:t>办</w:t>
      </w:r>
      <w:r>
        <w:rPr>
          <w:rFonts w:hint="default" w:ascii="Times New Roman" w:hAnsi="Times New Roman" w:eastAsia="方正仿宋_GBK" w:cs="Times New Roman"/>
          <w:color w:val="auto"/>
          <w:sz w:val="28"/>
          <w:szCs w:val="28"/>
          <w:lang w:eastAsia="zh-CN"/>
        </w:rPr>
        <w:t>，</w:t>
      </w:r>
      <w:r>
        <w:rPr>
          <w:rFonts w:hint="default" w:ascii="Times New Roman" w:hAnsi="Times New Roman" w:eastAsia="方正仿宋_GBK" w:cs="Times New Roman"/>
          <w:color w:val="auto"/>
          <w:sz w:val="28"/>
          <w:szCs w:val="28"/>
        </w:rPr>
        <w:t>县政协办</w:t>
      </w:r>
      <w:r>
        <w:rPr>
          <w:rFonts w:hint="default" w:ascii="Times New Roman" w:hAnsi="Times New Roman" w:eastAsia="方正仿宋_GBK" w:cs="Times New Roman"/>
          <w:color w:val="auto"/>
          <w:sz w:val="28"/>
          <w:szCs w:val="28"/>
          <w:lang w:eastAsia="zh-CN"/>
        </w:rPr>
        <w:t>，</w:t>
      </w:r>
    </w:p>
    <w:p>
      <w:pPr>
        <w:pageBreakBefore w:val="0"/>
        <w:widowControl w:val="0"/>
        <w:kinsoku/>
        <w:wordWrap/>
        <w:overflowPunct/>
        <w:topLinePunct w:val="0"/>
        <w:autoSpaceDE/>
        <w:autoSpaceDN/>
        <w:bidi w:val="0"/>
        <w:spacing w:line="600" w:lineRule="exact"/>
        <w:ind w:left="1117" w:leftChars="532" w:firstLine="0" w:firstLineChars="0"/>
        <w:jc w:val="both"/>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lang w:val="en-US" w:eastAsia="zh-CN"/>
        </w:rPr>
        <w:t>县人民政府及办公室领导，各</w:t>
      </w:r>
      <w:r>
        <w:rPr>
          <w:rFonts w:hint="default" w:ascii="Times New Roman" w:hAnsi="Times New Roman" w:eastAsia="方正仿宋_GBK" w:cs="Times New Roman"/>
          <w:color w:val="auto"/>
          <w:sz w:val="28"/>
          <w:szCs w:val="28"/>
        </w:rPr>
        <w:t>参会单位。</w:t>
      </w:r>
    </w:p>
    <w:p>
      <w:pPr>
        <w:pStyle w:val="23"/>
        <w:keepNext w:val="0"/>
        <w:keepLines w:val="0"/>
        <w:pageBreakBefore w:val="0"/>
        <w:widowControl w:val="0"/>
        <w:numPr>
          <w:ilvl w:val="0"/>
          <w:numId w:val="0"/>
        </w:numPr>
        <w:kinsoku/>
        <w:wordWrap/>
        <w:overflowPunct/>
        <w:topLinePunct w:val="0"/>
        <w:autoSpaceDE/>
        <w:autoSpaceDN/>
        <w:bidi w:val="0"/>
        <w:spacing w:line="600" w:lineRule="exact"/>
        <w:ind w:firstLine="320" w:firstLineChars="100"/>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color w:val="auto"/>
          <w:sz w:val="32"/>
          <w:szCs w:val="32"/>
        </w:rPr>
        <mc:AlternateContent>
          <mc:Choice Requires="wps">
            <w:drawing>
              <wp:anchor distT="0" distB="0" distL="114300" distR="114300" simplePos="0" relativeHeight="251663360" behindDoc="0" locked="0" layoutInCell="1" allowOverlap="1">
                <wp:simplePos x="0" y="0"/>
                <wp:positionH relativeFrom="column">
                  <wp:posOffset>90170</wp:posOffset>
                </wp:positionH>
                <wp:positionV relativeFrom="paragraph">
                  <wp:posOffset>58420</wp:posOffset>
                </wp:positionV>
                <wp:extent cx="550037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5500370" cy="0"/>
                        </a:xfrm>
                        <a:prstGeom prst="line">
                          <a:avLst/>
                        </a:prstGeom>
                        <a:ln w="9017" cap="flat" cmpd="sng">
                          <a:solidFill>
                            <a:srgbClr val="00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7.1pt;margin-top:4.6pt;height:0pt;width:433.1pt;z-index:251663360;mso-width-relative:page;mso-height-relative:page;" filled="f" stroked="t" coordsize="21600,21600" o:gfxdata="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15EM/dQAAAAGAQAADwAAAAAAAAABACAAAAA4AAAAZHJzL2Rvd25yZXYueG1sUEsBAhQAFAAA&#10;AAgAh07iQEq+CQrdAQAAmQMAAA4AAAAAAAAAAQAgAAAAOQEAAGRycy9lMm9Eb2MueG1sUEsFBgAA&#10;AAAGAAYAWQEAAIgFAAAAAA==&#10;">
                <v:fill on="f" focussize="0,0"/>
                <v:stroke weight="0.71pt" color="#000000" joinstyle="round"/>
                <v:imagedata o:title=""/>
                <o:lock v:ext="edit" aspectratio="f"/>
              </v:line>
            </w:pict>
          </mc:Fallback>
        </mc:AlternateContent>
      </w:r>
      <w:r>
        <w:rPr>
          <w:rFonts w:hint="default" w:ascii="Times New Roman" w:hAnsi="Times New Roman" w:eastAsia="方正仿宋_GBK" w:cs="Times New Roman"/>
          <w:color w:val="auto"/>
          <w:sz w:val="32"/>
          <w:szCs w:val="32"/>
        </w:rPr>
        <mc:AlternateContent>
          <mc:Choice Requires="wps">
            <w:drawing>
              <wp:anchor distT="0" distB="0" distL="114300" distR="114300" simplePos="0" relativeHeight="251662336" behindDoc="0" locked="0" layoutInCell="1" allowOverlap="1">
                <wp:simplePos x="0" y="0"/>
                <wp:positionH relativeFrom="column">
                  <wp:posOffset>90170</wp:posOffset>
                </wp:positionH>
                <wp:positionV relativeFrom="paragraph">
                  <wp:posOffset>353060</wp:posOffset>
                </wp:positionV>
                <wp:extent cx="550037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true"/>
                    </wps:wsp>
                  </a:graphicData>
                </a:graphic>
              </wp:anchor>
            </w:drawing>
          </mc:Choice>
          <mc:Fallback>
            <w:pict>
              <v:line id="_x0000_s1026" o:spid="_x0000_s1026" o:spt="20" style="position:absolute;left:0pt;margin-left:7.1pt;margin-top:27.8pt;height:0pt;width:433.1pt;z-index:251662336;mso-width-relative:page;mso-height-relative:page;" filled="f" stroked="t" coordsize="21600,21600" o:gfxdata="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CKAlH/0gAAAAgBAAAPAAAAAAAAAAEAIAAAADgAAABkcnMvZG93bnJldi54bWxQSwECFAAUAAAA&#10;CACHTuJAX0L0Kt4BAACaAwAADgAAAAAAAAABACAAAAA3AQAAZHJzL2Uyb0RvYy54bWxQSwUGAAAA&#10;AAYABgBZAQAAhwUAAAAA&#10;">
                <v:fill on="f" focussize="0,0"/>
                <v:stroke weight="0.99pt" color="#000000" joinstyle="round"/>
                <v:imagedata o:title=""/>
                <o:lock v:ext="edit" aspectratio="f"/>
              </v:line>
            </w:pict>
          </mc:Fallback>
        </mc:AlternateContent>
      </w:r>
      <w:r>
        <w:rPr>
          <w:rFonts w:hint="default" w:ascii="Times New Roman" w:hAnsi="Times New Roman" w:eastAsia="方正仿宋_GBK" w:cs="Times New Roman"/>
          <w:color w:val="auto"/>
          <w:sz w:val="28"/>
          <w:szCs w:val="28"/>
        </w:rPr>
        <w:t xml:space="preserve">盈江县人民政府办公室                 </w:t>
      </w:r>
      <w:r>
        <w:rPr>
          <w:rFonts w:hint="default" w:ascii="Times New Roman" w:hAnsi="Times New Roman" w:eastAsia="方正仿宋_GBK" w:cs="Times New Roman"/>
          <w:color w:val="auto"/>
          <w:sz w:val="28"/>
          <w:szCs w:val="28"/>
          <w:lang w:val="en-US" w:eastAsia="zh-CN"/>
        </w:rPr>
        <w:t xml:space="preserve"> </w:t>
      </w:r>
      <w:r>
        <w:rPr>
          <w:rFonts w:hint="eastAsia" w:ascii="Times New Roman" w:hAnsi="Times New Roman" w:eastAsia="方正仿宋_GBK" w:cs="Times New Roman"/>
          <w:color w:val="auto"/>
          <w:sz w:val="28"/>
          <w:szCs w:val="28"/>
          <w:lang w:val="en-US" w:eastAsia="zh-CN"/>
        </w:rPr>
        <w:t xml:space="preserve"> </w:t>
      </w:r>
      <w:r>
        <w:rPr>
          <w:rFonts w:hint="default" w:ascii="Times New Roman" w:hAnsi="Times New Roman" w:eastAsia="方正仿宋_GBK" w:cs="Times New Roman"/>
          <w:color w:val="auto"/>
          <w:sz w:val="28"/>
          <w:szCs w:val="28"/>
          <w:lang w:val="en-US" w:eastAsia="zh-CN"/>
        </w:rPr>
        <w:t xml:space="preserve">   </w:t>
      </w:r>
      <w:r>
        <w:rPr>
          <w:rFonts w:hint="default" w:ascii="Times New Roman" w:hAnsi="Times New Roman" w:eastAsia="方正仿宋_GBK" w:cs="Times New Roman"/>
          <w:color w:val="auto"/>
          <w:sz w:val="28"/>
          <w:szCs w:val="28"/>
        </w:rPr>
        <w:t>202</w:t>
      </w:r>
      <w:r>
        <w:rPr>
          <w:rFonts w:hint="eastAsia" w:ascii="Times New Roman" w:hAnsi="Times New Roman" w:eastAsia="方正仿宋_GBK" w:cs="Times New Roman"/>
          <w:color w:val="auto"/>
          <w:sz w:val="28"/>
          <w:szCs w:val="28"/>
          <w:lang w:val="en-US" w:eastAsia="zh-CN"/>
        </w:rPr>
        <w:t>3</w:t>
      </w:r>
      <w:r>
        <w:rPr>
          <w:rFonts w:hint="default" w:ascii="Times New Roman" w:hAnsi="Times New Roman" w:eastAsia="方正仿宋_GBK" w:cs="Times New Roman"/>
          <w:color w:val="auto"/>
          <w:sz w:val="28"/>
          <w:szCs w:val="28"/>
        </w:rPr>
        <w:t>年</w:t>
      </w:r>
      <w:r>
        <w:rPr>
          <w:rFonts w:hint="eastAsia" w:ascii="Times New Roman" w:hAnsi="Times New Roman" w:eastAsia="方正仿宋_GBK" w:cs="Times New Roman"/>
          <w:color w:val="auto"/>
          <w:sz w:val="28"/>
          <w:szCs w:val="28"/>
          <w:lang w:val="en-US" w:eastAsia="zh-CN"/>
        </w:rPr>
        <w:t>7</w:t>
      </w:r>
      <w:r>
        <w:rPr>
          <w:rFonts w:hint="default" w:ascii="Times New Roman" w:hAnsi="Times New Roman" w:eastAsia="方正仿宋_GBK" w:cs="Times New Roman"/>
          <w:color w:val="auto"/>
          <w:sz w:val="28"/>
          <w:szCs w:val="28"/>
        </w:rPr>
        <w:t>月</w:t>
      </w:r>
      <w:r>
        <w:rPr>
          <w:rFonts w:hint="eastAsia" w:ascii="Times New Roman" w:hAnsi="Times New Roman" w:eastAsia="方正仿宋_GBK" w:cs="Times New Roman"/>
          <w:color w:val="auto"/>
          <w:sz w:val="28"/>
          <w:szCs w:val="28"/>
          <w:lang w:val="en-US" w:eastAsia="zh-CN"/>
        </w:rPr>
        <w:t>24</w:t>
      </w:r>
      <w:r>
        <w:rPr>
          <w:rFonts w:hint="default" w:ascii="Times New Roman" w:hAnsi="Times New Roman" w:eastAsia="方正仿宋_GBK" w:cs="Times New Roman"/>
          <w:color w:val="auto"/>
          <w:sz w:val="28"/>
          <w:szCs w:val="28"/>
        </w:rPr>
        <w:t xml:space="preserve">日印发  </w:t>
      </w: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5"/>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eastAsia" w:ascii="Times New Roman" w:hAnsi="Times New Roman" w:cs="Times New Roman"/>
                        <w:sz w:val="28"/>
                        <w:szCs w:val="28"/>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jNDhlNTdjOTExN2Q0YjdlMWEzYzY0NGEyZTM3YzkifQ=="/>
  </w:docVars>
  <w:rsids>
    <w:rsidRoot w:val="7CDA45DE"/>
    <w:rsid w:val="00296CF0"/>
    <w:rsid w:val="002D11B4"/>
    <w:rsid w:val="0037289C"/>
    <w:rsid w:val="003A6AFE"/>
    <w:rsid w:val="004D58AC"/>
    <w:rsid w:val="00575876"/>
    <w:rsid w:val="006222B4"/>
    <w:rsid w:val="00843D1C"/>
    <w:rsid w:val="00844D97"/>
    <w:rsid w:val="0099764B"/>
    <w:rsid w:val="009E7DA0"/>
    <w:rsid w:val="00BD6AED"/>
    <w:rsid w:val="00BD7C9A"/>
    <w:rsid w:val="00C35595"/>
    <w:rsid w:val="00E86523"/>
    <w:rsid w:val="00E90C39"/>
    <w:rsid w:val="01094037"/>
    <w:rsid w:val="01156650"/>
    <w:rsid w:val="012B6421"/>
    <w:rsid w:val="013A1255"/>
    <w:rsid w:val="016B7697"/>
    <w:rsid w:val="0175565C"/>
    <w:rsid w:val="017D2BAD"/>
    <w:rsid w:val="019E49B5"/>
    <w:rsid w:val="019F7613"/>
    <w:rsid w:val="01A47F92"/>
    <w:rsid w:val="01B619E8"/>
    <w:rsid w:val="01C82EC7"/>
    <w:rsid w:val="01D67DB2"/>
    <w:rsid w:val="01E52532"/>
    <w:rsid w:val="01F418F6"/>
    <w:rsid w:val="02181740"/>
    <w:rsid w:val="0223599D"/>
    <w:rsid w:val="02442E9F"/>
    <w:rsid w:val="02515F57"/>
    <w:rsid w:val="0260279A"/>
    <w:rsid w:val="02633ECD"/>
    <w:rsid w:val="02657AA4"/>
    <w:rsid w:val="027641FB"/>
    <w:rsid w:val="029D553F"/>
    <w:rsid w:val="02AB364E"/>
    <w:rsid w:val="02B60B73"/>
    <w:rsid w:val="02D2593D"/>
    <w:rsid w:val="02D743BA"/>
    <w:rsid w:val="02DA6DBE"/>
    <w:rsid w:val="02DC2417"/>
    <w:rsid w:val="02E10BE6"/>
    <w:rsid w:val="02EA1140"/>
    <w:rsid w:val="02F4165F"/>
    <w:rsid w:val="02FF13C9"/>
    <w:rsid w:val="03096B55"/>
    <w:rsid w:val="03102C3E"/>
    <w:rsid w:val="031627A7"/>
    <w:rsid w:val="0325691A"/>
    <w:rsid w:val="0336497D"/>
    <w:rsid w:val="034F1ADE"/>
    <w:rsid w:val="03507426"/>
    <w:rsid w:val="035E7FD2"/>
    <w:rsid w:val="0396260B"/>
    <w:rsid w:val="03A663EB"/>
    <w:rsid w:val="03A923DE"/>
    <w:rsid w:val="03AF09D9"/>
    <w:rsid w:val="03C17548"/>
    <w:rsid w:val="03C2570D"/>
    <w:rsid w:val="03C70BCC"/>
    <w:rsid w:val="03E9309B"/>
    <w:rsid w:val="040B2E05"/>
    <w:rsid w:val="04185436"/>
    <w:rsid w:val="044F7F45"/>
    <w:rsid w:val="045C053A"/>
    <w:rsid w:val="045D72F9"/>
    <w:rsid w:val="04687AA5"/>
    <w:rsid w:val="048316D2"/>
    <w:rsid w:val="0489642F"/>
    <w:rsid w:val="048C50DC"/>
    <w:rsid w:val="04920006"/>
    <w:rsid w:val="04947C17"/>
    <w:rsid w:val="04B402D9"/>
    <w:rsid w:val="04B91C7A"/>
    <w:rsid w:val="04DE75D1"/>
    <w:rsid w:val="04DF2F25"/>
    <w:rsid w:val="04F8578D"/>
    <w:rsid w:val="04FD5BED"/>
    <w:rsid w:val="04FE1DE3"/>
    <w:rsid w:val="04FE6687"/>
    <w:rsid w:val="052D3CD8"/>
    <w:rsid w:val="05321E09"/>
    <w:rsid w:val="054118D6"/>
    <w:rsid w:val="05523B23"/>
    <w:rsid w:val="05587540"/>
    <w:rsid w:val="05764FDD"/>
    <w:rsid w:val="057B6FDD"/>
    <w:rsid w:val="05985C7A"/>
    <w:rsid w:val="05A056FF"/>
    <w:rsid w:val="05BC61A9"/>
    <w:rsid w:val="05E8440E"/>
    <w:rsid w:val="061467EC"/>
    <w:rsid w:val="0622662B"/>
    <w:rsid w:val="06375CEC"/>
    <w:rsid w:val="064D1E3D"/>
    <w:rsid w:val="06525AF0"/>
    <w:rsid w:val="065B6334"/>
    <w:rsid w:val="065C6DB4"/>
    <w:rsid w:val="066B59C7"/>
    <w:rsid w:val="067D119F"/>
    <w:rsid w:val="06961053"/>
    <w:rsid w:val="06A80942"/>
    <w:rsid w:val="06B36CBF"/>
    <w:rsid w:val="06C716AC"/>
    <w:rsid w:val="06CB1725"/>
    <w:rsid w:val="06E05F14"/>
    <w:rsid w:val="06E3329D"/>
    <w:rsid w:val="06E34426"/>
    <w:rsid w:val="06E601BE"/>
    <w:rsid w:val="06F62A48"/>
    <w:rsid w:val="06F73200"/>
    <w:rsid w:val="070841C3"/>
    <w:rsid w:val="07177B61"/>
    <w:rsid w:val="071C3566"/>
    <w:rsid w:val="07264732"/>
    <w:rsid w:val="072D1D09"/>
    <w:rsid w:val="073F1807"/>
    <w:rsid w:val="07585D15"/>
    <w:rsid w:val="076B4EE2"/>
    <w:rsid w:val="078E2029"/>
    <w:rsid w:val="079B05C6"/>
    <w:rsid w:val="079D2AE7"/>
    <w:rsid w:val="07A32356"/>
    <w:rsid w:val="07BE2FBF"/>
    <w:rsid w:val="07E71D14"/>
    <w:rsid w:val="07F0608A"/>
    <w:rsid w:val="07FC151E"/>
    <w:rsid w:val="08035E09"/>
    <w:rsid w:val="08055D6F"/>
    <w:rsid w:val="080A6A21"/>
    <w:rsid w:val="080C1D2E"/>
    <w:rsid w:val="082F4AA3"/>
    <w:rsid w:val="08363552"/>
    <w:rsid w:val="085A6513"/>
    <w:rsid w:val="086F0E2A"/>
    <w:rsid w:val="087C2BE2"/>
    <w:rsid w:val="087F7C37"/>
    <w:rsid w:val="08B87177"/>
    <w:rsid w:val="08CE6A05"/>
    <w:rsid w:val="08D96013"/>
    <w:rsid w:val="08E31C2D"/>
    <w:rsid w:val="08FC44E1"/>
    <w:rsid w:val="08FE5619"/>
    <w:rsid w:val="09175812"/>
    <w:rsid w:val="094E4908"/>
    <w:rsid w:val="095200DE"/>
    <w:rsid w:val="09640664"/>
    <w:rsid w:val="096C04EA"/>
    <w:rsid w:val="09835A7C"/>
    <w:rsid w:val="099E760E"/>
    <w:rsid w:val="09AF39DF"/>
    <w:rsid w:val="09B84328"/>
    <w:rsid w:val="09D4220C"/>
    <w:rsid w:val="09E27868"/>
    <w:rsid w:val="09F63C85"/>
    <w:rsid w:val="0A01133A"/>
    <w:rsid w:val="0A0265BE"/>
    <w:rsid w:val="0A140F02"/>
    <w:rsid w:val="0A187793"/>
    <w:rsid w:val="0A2E7188"/>
    <w:rsid w:val="0A4A0EEF"/>
    <w:rsid w:val="0A4F6A93"/>
    <w:rsid w:val="0A7D379D"/>
    <w:rsid w:val="0A83397F"/>
    <w:rsid w:val="0AAF3E21"/>
    <w:rsid w:val="0AB92F0E"/>
    <w:rsid w:val="0AC425BF"/>
    <w:rsid w:val="0ACE7C48"/>
    <w:rsid w:val="0B037881"/>
    <w:rsid w:val="0B0D6612"/>
    <w:rsid w:val="0B1427D0"/>
    <w:rsid w:val="0B286BDF"/>
    <w:rsid w:val="0B4B7599"/>
    <w:rsid w:val="0B9849EC"/>
    <w:rsid w:val="0BAD599E"/>
    <w:rsid w:val="0BCF7B7D"/>
    <w:rsid w:val="0BEB5384"/>
    <w:rsid w:val="0BEE1CB0"/>
    <w:rsid w:val="0BFE71C7"/>
    <w:rsid w:val="0C027FA3"/>
    <w:rsid w:val="0C14518D"/>
    <w:rsid w:val="0C177C4F"/>
    <w:rsid w:val="0C2B087B"/>
    <w:rsid w:val="0C367082"/>
    <w:rsid w:val="0C3F4E5F"/>
    <w:rsid w:val="0C456B3B"/>
    <w:rsid w:val="0C4D0351"/>
    <w:rsid w:val="0C5233E9"/>
    <w:rsid w:val="0C5A1199"/>
    <w:rsid w:val="0C670A08"/>
    <w:rsid w:val="0C7A2EC2"/>
    <w:rsid w:val="0C830DCD"/>
    <w:rsid w:val="0C980A0E"/>
    <w:rsid w:val="0CA94627"/>
    <w:rsid w:val="0CAA103D"/>
    <w:rsid w:val="0CAC540D"/>
    <w:rsid w:val="0CB14F93"/>
    <w:rsid w:val="0CB56379"/>
    <w:rsid w:val="0CB77255"/>
    <w:rsid w:val="0CB83424"/>
    <w:rsid w:val="0CC61738"/>
    <w:rsid w:val="0CDB5A22"/>
    <w:rsid w:val="0CEF2C2B"/>
    <w:rsid w:val="0CFE7155"/>
    <w:rsid w:val="0D176153"/>
    <w:rsid w:val="0D1A27CC"/>
    <w:rsid w:val="0D2844BD"/>
    <w:rsid w:val="0D355590"/>
    <w:rsid w:val="0D360969"/>
    <w:rsid w:val="0D406337"/>
    <w:rsid w:val="0D507462"/>
    <w:rsid w:val="0D603DAC"/>
    <w:rsid w:val="0D8B50DB"/>
    <w:rsid w:val="0DA455EB"/>
    <w:rsid w:val="0DB96C22"/>
    <w:rsid w:val="0DBB48CC"/>
    <w:rsid w:val="0DBD2370"/>
    <w:rsid w:val="0DC13DD2"/>
    <w:rsid w:val="0DC868FE"/>
    <w:rsid w:val="0DDB4650"/>
    <w:rsid w:val="0DDE5CF1"/>
    <w:rsid w:val="0DEC035B"/>
    <w:rsid w:val="0E065CBB"/>
    <w:rsid w:val="0E097511"/>
    <w:rsid w:val="0E202D9D"/>
    <w:rsid w:val="0E2B78B4"/>
    <w:rsid w:val="0E512D21"/>
    <w:rsid w:val="0E6342C5"/>
    <w:rsid w:val="0E64460E"/>
    <w:rsid w:val="0E885DE4"/>
    <w:rsid w:val="0E8C2A1A"/>
    <w:rsid w:val="0EB61905"/>
    <w:rsid w:val="0F153ED0"/>
    <w:rsid w:val="0F1C658E"/>
    <w:rsid w:val="0F407B63"/>
    <w:rsid w:val="0F6104A2"/>
    <w:rsid w:val="0F62753C"/>
    <w:rsid w:val="0F671F8B"/>
    <w:rsid w:val="0F831AE0"/>
    <w:rsid w:val="0F9E54A2"/>
    <w:rsid w:val="0F9F0BC9"/>
    <w:rsid w:val="0FBB1141"/>
    <w:rsid w:val="0FCF0453"/>
    <w:rsid w:val="0FE00273"/>
    <w:rsid w:val="0FEB086F"/>
    <w:rsid w:val="0FF5198D"/>
    <w:rsid w:val="1021705A"/>
    <w:rsid w:val="10240E8A"/>
    <w:rsid w:val="103E7A15"/>
    <w:rsid w:val="10463F49"/>
    <w:rsid w:val="106A28EB"/>
    <w:rsid w:val="106C2C92"/>
    <w:rsid w:val="107C2467"/>
    <w:rsid w:val="107D0DD6"/>
    <w:rsid w:val="10847FD4"/>
    <w:rsid w:val="10907A18"/>
    <w:rsid w:val="10962349"/>
    <w:rsid w:val="10A6787D"/>
    <w:rsid w:val="10BB5C73"/>
    <w:rsid w:val="10C218F4"/>
    <w:rsid w:val="10D126D4"/>
    <w:rsid w:val="10E50C52"/>
    <w:rsid w:val="10F54929"/>
    <w:rsid w:val="10F82AF6"/>
    <w:rsid w:val="10F9210F"/>
    <w:rsid w:val="110B0152"/>
    <w:rsid w:val="110B38C9"/>
    <w:rsid w:val="11194C96"/>
    <w:rsid w:val="115032DC"/>
    <w:rsid w:val="11583062"/>
    <w:rsid w:val="11650D3D"/>
    <w:rsid w:val="11744380"/>
    <w:rsid w:val="11881C50"/>
    <w:rsid w:val="118B1C1F"/>
    <w:rsid w:val="118E4A0C"/>
    <w:rsid w:val="11961AA3"/>
    <w:rsid w:val="119E1E40"/>
    <w:rsid w:val="11A67690"/>
    <w:rsid w:val="11B07253"/>
    <w:rsid w:val="11B706C6"/>
    <w:rsid w:val="11BD31B2"/>
    <w:rsid w:val="11BF1970"/>
    <w:rsid w:val="11C55A94"/>
    <w:rsid w:val="11D67AAF"/>
    <w:rsid w:val="12055412"/>
    <w:rsid w:val="120C784D"/>
    <w:rsid w:val="121D635A"/>
    <w:rsid w:val="12254D89"/>
    <w:rsid w:val="122A6D35"/>
    <w:rsid w:val="125E20AB"/>
    <w:rsid w:val="12844A74"/>
    <w:rsid w:val="128B6513"/>
    <w:rsid w:val="12D70331"/>
    <w:rsid w:val="12F04697"/>
    <w:rsid w:val="13106A0A"/>
    <w:rsid w:val="13106E72"/>
    <w:rsid w:val="131B47C4"/>
    <w:rsid w:val="13530FB5"/>
    <w:rsid w:val="135B1333"/>
    <w:rsid w:val="13B81801"/>
    <w:rsid w:val="13E01094"/>
    <w:rsid w:val="13E77E6E"/>
    <w:rsid w:val="13F125CA"/>
    <w:rsid w:val="140212E7"/>
    <w:rsid w:val="140528EB"/>
    <w:rsid w:val="141D5877"/>
    <w:rsid w:val="143E048F"/>
    <w:rsid w:val="145500F8"/>
    <w:rsid w:val="145A0025"/>
    <w:rsid w:val="14AA7743"/>
    <w:rsid w:val="14D01DBA"/>
    <w:rsid w:val="14D32E4B"/>
    <w:rsid w:val="14E14982"/>
    <w:rsid w:val="14EC2FC5"/>
    <w:rsid w:val="14F0609D"/>
    <w:rsid w:val="1506528B"/>
    <w:rsid w:val="153D43F4"/>
    <w:rsid w:val="1540388A"/>
    <w:rsid w:val="1541783A"/>
    <w:rsid w:val="15524747"/>
    <w:rsid w:val="156153F0"/>
    <w:rsid w:val="156C328E"/>
    <w:rsid w:val="158541DF"/>
    <w:rsid w:val="15A04EE5"/>
    <w:rsid w:val="15A94954"/>
    <w:rsid w:val="15B3584F"/>
    <w:rsid w:val="15BA7BFA"/>
    <w:rsid w:val="15CC2B3A"/>
    <w:rsid w:val="15CF380B"/>
    <w:rsid w:val="15D359F4"/>
    <w:rsid w:val="15DB7187"/>
    <w:rsid w:val="15DC0FA0"/>
    <w:rsid w:val="15EE247C"/>
    <w:rsid w:val="15FE6140"/>
    <w:rsid w:val="15FE7663"/>
    <w:rsid w:val="160F0E32"/>
    <w:rsid w:val="16157AAA"/>
    <w:rsid w:val="16171603"/>
    <w:rsid w:val="161D2D0F"/>
    <w:rsid w:val="16346782"/>
    <w:rsid w:val="16565D0A"/>
    <w:rsid w:val="165D6148"/>
    <w:rsid w:val="166224E5"/>
    <w:rsid w:val="16623812"/>
    <w:rsid w:val="169D6FDD"/>
    <w:rsid w:val="16A87D3C"/>
    <w:rsid w:val="16B06880"/>
    <w:rsid w:val="16C30D3D"/>
    <w:rsid w:val="16CA111F"/>
    <w:rsid w:val="16CD7CF0"/>
    <w:rsid w:val="16DC2CBA"/>
    <w:rsid w:val="16EB1681"/>
    <w:rsid w:val="16F0386D"/>
    <w:rsid w:val="171C4AD6"/>
    <w:rsid w:val="17242236"/>
    <w:rsid w:val="17264DFF"/>
    <w:rsid w:val="17274213"/>
    <w:rsid w:val="172D3E8F"/>
    <w:rsid w:val="17363859"/>
    <w:rsid w:val="175C32B6"/>
    <w:rsid w:val="175C381D"/>
    <w:rsid w:val="177C5446"/>
    <w:rsid w:val="179D11B5"/>
    <w:rsid w:val="17C16418"/>
    <w:rsid w:val="17CD2DBB"/>
    <w:rsid w:val="17D01556"/>
    <w:rsid w:val="17D10A7B"/>
    <w:rsid w:val="17EE260A"/>
    <w:rsid w:val="17F0424D"/>
    <w:rsid w:val="17F20229"/>
    <w:rsid w:val="17F7733C"/>
    <w:rsid w:val="18087891"/>
    <w:rsid w:val="180C21DB"/>
    <w:rsid w:val="180F039E"/>
    <w:rsid w:val="18316536"/>
    <w:rsid w:val="184B3898"/>
    <w:rsid w:val="186555E7"/>
    <w:rsid w:val="18757724"/>
    <w:rsid w:val="187F0CD7"/>
    <w:rsid w:val="188248F1"/>
    <w:rsid w:val="18860332"/>
    <w:rsid w:val="18905FA5"/>
    <w:rsid w:val="18952CFA"/>
    <w:rsid w:val="18C14E5E"/>
    <w:rsid w:val="18CE0BCE"/>
    <w:rsid w:val="18CE61DA"/>
    <w:rsid w:val="18E40569"/>
    <w:rsid w:val="191A47B0"/>
    <w:rsid w:val="191C1FAD"/>
    <w:rsid w:val="19381729"/>
    <w:rsid w:val="193A78DA"/>
    <w:rsid w:val="193C1126"/>
    <w:rsid w:val="194847F7"/>
    <w:rsid w:val="19580EB9"/>
    <w:rsid w:val="196E0592"/>
    <w:rsid w:val="19730D7F"/>
    <w:rsid w:val="198A3F0A"/>
    <w:rsid w:val="19912D79"/>
    <w:rsid w:val="1993740D"/>
    <w:rsid w:val="19A053A4"/>
    <w:rsid w:val="19CC1454"/>
    <w:rsid w:val="19D21EF6"/>
    <w:rsid w:val="19D62E96"/>
    <w:rsid w:val="19E57AA0"/>
    <w:rsid w:val="19FD7EAD"/>
    <w:rsid w:val="1A046485"/>
    <w:rsid w:val="1A3C027C"/>
    <w:rsid w:val="1A540A64"/>
    <w:rsid w:val="1A616AED"/>
    <w:rsid w:val="1A76518D"/>
    <w:rsid w:val="1AA93D76"/>
    <w:rsid w:val="1AB476DE"/>
    <w:rsid w:val="1AEF6DA7"/>
    <w:rsid w:val="1B043B23"/>
    <w:rsid w:val="1B095CC3"/>
    <w:rsid w:val="1B0F6986"/>
    <w:rsid w:val="1B372220"/>
    <w:rsid w:val="1B3E541C"/>
    <w:rsid w:val="1B400C62"/>
    <w:rsid w:val="1B58512E"/>
    <w:rsid w:val="1B5B0627"/>
    <w:rsid w:val="1B6E1B43"/>
    <w:rsid w:val="1B6E67FA"/>
    <w:rsid w:val="1B793588"/>
    <w:rsid w:val="1B8D2645"/>
    <w:rsid w:val="1BA72B7F"/>
    <w:rsid w:val="1BC908EF"/>
    <w:rsid w:val="1BD04C9E"/>
    <w:rsid w:val="1C1A24D8"/>
    <w:rsid w:val="1C1A6400"/>
    <w:rsid w:val="1C213AC6"/>
    <w:rsid w:val="1C2C677A"/>
    <w:rsid w:val="1C4E4421"/>
    <w:rsid w:val="1C6B4167"/>
    <w:rsid w:val="1C6E6FB2"/>
    <w:rsid w:val="1C710D24"/>
    <w:rsid w:val="1C783561"/>
    <w:rsid w:val="1C81230E"/>
    <w:rsid w:val="1C8826E6"/>
    <w:rsid w:val="1C997AC3"/>
    <w:rsid w:val="1CB14090"/>
    <w:rsid w:val="1CCB761A"/>
    <w:rsid w:val="1CCC51B7"/>
    <w:rsid w:val="1CCE7902"/>
    <w:rsid w:val="1D0342D2"/>
    <w:rsid w:val="1D1712CA"/>
    <w:rsid w:val="1D20363F"/>
    <w:rsid w:val="1D5A49AE"/>
    <w:rsid w:val="1D645BCB"/>
    <w:rsid w:val="1D716250"/>
    <w:rsid w:val="1D876A9B"/>
    <w:rsid w:val="1DC51D04"/>
    <w:rsid w:val="1DD613D3"/>
    <w:rsid w:val="1DD72DF2"/>
    <w:rsid w:val="1DE1522B"/>
    <w:rsid w:val="1DE747C8"/>
    <w:rsid w:val="1DF63377"/>
    <w:rsid w:val="1E14733E"/>
    <w:rsid w:val="1E21507C"/>
    <w:rsid w:val="1E400758"/>
    <w:rsid w:val="1E414504"/>
    <w:rsid w:val="1E4B6AA3"/>
    <w:rsid w:val="1E556907"/>
    <w:rsid w:val="1E5A037B"/>
    <w:rsid w:val="1E674F90"/>
    <w:rsid w:val="1E69295A"/>
    <w:rsid w:val="1E697312"/>
    <w:rsid w:val="1E6D3187"/>
    <w:rsid w:val="1E734397"/>
    <w:rsid w:val="1E943E5F"/>
    <w:rsid w:val="1E983DB0"/>
    <w:rsid w:val="1EA629B6"/>
    <w:rsid w:val="1EAB7965"/>
    <w:rsid w:val="1EB42E02"/>
    <w:rsid w:val="1EB911CE"/>
    <w:rsid w:val="1EC20940"/>
    <w:rsid w:val="1F0170D8"/>
    <w:rsid w:val="1F2B5279"/>
    <w:rsid w:val="1F356CA9"/>
    <w:rsid w:val="1F5C332D"/>
    <w:rsid w:val="1F773718"/>
    <w:rsid w:val="1F7B1212"/>
    <w:rsid w:val="1FD66207"/>
    <w:rsid w:val="1FE4721A"/>
    <w:rsid w:val="1FEA4376"/>
    <w:rsid w:val="1FF733CB"/>
    <w:rsid w:val="1FFC0B0A"/>
    <w:rsid w:val="1FFD2CB1"/>
    <w:rsid w:val="2041086C"/>
    <w:rsid w:val="205E664F"/>
    <w:rsid w:val="20640BED"/>
    <w:rsid w:val="2067136F"/>
    <w:rsid w:val="208622D5"/>
    <w:rsid w:val="20A52317"/>
    <w:rsid w:val="20D13C4F"/>
    <w:rsid w:val="20D51FD5"/>
    <w:rsid w:val="21073F59"/>
    <w:rsid w:val="21185F9B"/>
    <w:rsid w:val="21196B01"/>
    <w:rsid w:val="212113FF"/>
    <w:rsid w:val="21335D1B"/>
    <w:rsid w:val="21380C91"/>
    <w:rsid w:val="213A6D2C"/>
    <w:rsid w:val="216004A8"/>
    <w:rsid w:val="2163533A"/>
    <w:rsid w:val="217054F1"/>
    <w:rsid w:val="21847BC4"/>
    <w:rsid w:val="21895DD3"/>
    <w:rsid w:val="21B01132"/>
    <w:rsid w:val="21BD3621"/>
    <w:rsid w:val="21C87F3F"/>
    <w:rsid w:val="21D755DD"/>
    <w:rsid w:val="21E76E23"/>
    <w:rsid w:val="2202564B"/>
    <w:rsid w:val="22334226"/>
    <w:rsid w:val="22591103"/>
    <w:rsid w:val="225D05FD"/>
    <w:rsid w:val="22624B3D"/>
    <w:rsid w:val="22764EDE"/>
    <w:rsid w:val="229059AB"/>
    <w:rsid w:val="22B447C8"/>
    <w:rsid w:val="22C7240F"/>
    <w:rsid w:val="22EE71AA"/>
    <w:rsid w:val="22F50AC7"/>
    <w:rsid w:val="23103C93"/>
    <w:rsid w:val="23125982"/>
    <w:rsid w:val="23185C7B"/>
    <w:rsid w:val="23262564"/>
    <w:rsid w:val="238124E6"/>
    <w:rsid w:val="238F4B3D"/>
    <w:rsid w:val="2396022C"/>
    <w:rsid w:val="239C2529"/>
    <w:rsid w:val="23BE478F"/>
    <w:rsid w:val="23C36F59"/>
    <w:rsid w:val="23FD05C2"/>
    <w:rsid w:val="2409058E"/>
    <w:rsid w:val="24160183"/>
    <w:rsid w:val="241E0E8C"/>
    <w:rsid w:val="242071B1"/>
    <w:rsid w:val="24226B83"/>
    <w:rsid w:val="242637B5"/>
    <w:rsid w:val="243E16B9"/>
    <w:rsid w:val="243E45C7"/>
    <w:rsid w:val="2452492A"/>
    <w:rsid w:val="24581A35"/>
    <w:rsid w:val="245F1AFF"/>
    <w:rsid w:val="2461378E"/>
    <w:rsid w:val="246667F0"/>
    <w:rsid w:val="246B0664"/>
    <w:rsid w:val="24900EEC"/>
    <w:rsid w:val="249146EB"/>
    <w:rsid w:val="24954D18"/>
    <w:rsid w:val="24962822"/>
    <w:rsid w:val="24B01DFC"/>
    <w:rsid w:val="24C8030B"/>
    <w:rsid w:val="24D62997"/>
    <w:rsid w:val="24DD5BD0"/>
    <w:rsid w:val="24F34E76"/>
    <w:rsid w:val="24F82356"/>
    <w:rsid w:val="24FC28E5"/>
    <w:rsid w:val="25081AF3"/>
    <w:rsid w:val="25081F16"/>
    <w:rsid w:val="25237282"/>
    <w:rsid w:val="25263358"/>
    <w:rsid w:val="252B7F7B"/>
    <w:rsid w:val="25364832"/>
    <w:rsid w:val="25451C79"/>
    <w:rsid w:val="255E1DDA"/>
    <w:rsid w:val="256F5714"/>
    <w:rsid w:val="257063A4"/>
    <w:rsid w:val="257C6449"/>
    <w:rsid w:val="25A00D43"/>
    <w:rsid w:val="25A02F3B"/>
    <w:rsid w:val="25D73685"/>
    <w:rsid w:val="25DB79F3"/>
    <w:rsid w:val="25FB15D2"/>
    <w:rsid w:val="2603114C"/>
    <w:rsid w:val="260449C9"/>
    <w:rsid w:val="260A00F9"/>
    <w:rsid w:val="260D51D9"/>
    <w:rsid w:val="261674CA"/>
    <w:rsid w:val="26372489"/>
    <w:rsid w:val="265941F2"/>
    <w:rsid w:val="266254E7"/>
    <w:rsid w:val="2668284A"/>
    <w:rsid w:val="266A1717"/>
    <w:rsid w:val="267017EB"/>
    <w:rsid w:val="26901157"/>
    <w:rsid w:val="269F540A"/>
    <w:rsid w:val="26C829EB"/>
    <w:rsid w:val="26DD1027"/>
    <w:rsid w:val="26E170B0"/>
    <w:rsid w:val="26ED2E14"/>
    <w:rsid w:val="26F62CC6"/>
    <w:rsid w:val="270404F3"/>
    <w:rsid w:val="271B3F80"/>
    <w:rsid w:val="273D32A9"/>
    <w:rsid w:val="27402F5E"/>
    <w:rsid w:val="274E7CCE"/>
    <w:rsid w:val="27821454"/>
    <w:rsid w:val="27835786"/>
    <w:rsid w:val="279F698B"/>
    <w:rsid w:val="27A10BAE"/>
    <w:rsid w:val="27B654C0"/>
    <w:rsid w:val="27C32020"/>
    <w:rsid w:val="27D066ED"/>
    <w:rsid w:val="27D62DDE"/>
    <w:rsid w:val="27D66865"/>
    <w:rsid w:val="27E24BE9"/>
    <w:rsid w:val="27F0289D"/>
    <w:rsid w:val="280F2727"/>
    <w:rsid w:val="283B0A99"/>
    <w:rsid w:val="283C6516"/>
    <w:rsid w:val="2851347F"/>
    <w:rsid w:val="285B2B00"/>
    <w:rsid w:val="2863396A"/>
    <w:rsid w:val="287803EF"/>
    <w:rsid w:val="287E76AC"/>
    <w:rsid w:val="28847D84"/>
    <w:rsid w:val="288B1B4B"/>
    <w:rsid w:val="288C36BB"/>
    <w:rsid w:val="28953A15"/>
    <w:rsid w:val="289A10FB"/>
    <w:rsid w:val="289B2C38"/>
    <w:rsid w:val="28A776E0"/>
    <w:rsid w:val="28BB46A7"/>
    <w:rsid w:val="28BD2E30"/>
    <w:rsid w:val="28C0008E"/>
    <w:rsid w:val="28CF1E5B"/>
    <w:rsid w:val="28E67579"/>
    <w:rsid w:val="28F82126"/>
    <w:rsid w:val="290A10E7"/>
    <w:rsid w:val="29125D7E"/>
    <w:rsid w:val="29136404"/>
    <w:rsid w:val="292400BC"/>
    <w:rsid w:val="295377AD"/>
    <w:rsid w:val="295D0F00"/>
    <w:rsid w:val="298C1D5E"/>
    <w:rsid w:val="29D25062"/>
    <w:rsid w:val="29D6100D"/>
    <w:rsid w:val="29DD221F"/>
    <w:rsid w:val="29FA2C37"/>
    <w:rsid w:val="29FA3861"/>
    <w:rsid w:val="2A037E26"/>
    <w:rsid w:val="2A085A0F"/>
    <w:rsid w:val="2A241723"/>
    <w:rsid w:val="2A465D21"/>
    <w:rsid w:val="2A4F5BC3"/>
    <w:rsid w:val="2A67140D"/>
    <w:rsid w:val="2A6F4DDC"/>
    <w:rsid w:val="2A703048"/>
    <w:rsid w:val="2A7741BB"/>
    <w:rsid w:val="2A783C48"/>
    <w:rsid w:val="2A7E0263"/>
    <w:rsid w:val="2A8D23BC"/>
    <w:rsid w:val="2A9523AE"/>
    <w:rsid w:val="2A977DC8"/>
    <w:rsid w:val="2AA60F2C"/>
    <w:rsid w:val="2ABE1301"/>
    <w:rsid w:val="2AE751DC"/>
    <w:rsid w:val="2AEC3FAE"/>
    <w:rsid w:val="2AFE2F4C"/>
    <w:rsid w:val="2B063D50"/>
    <w:rsid w:val="2B136448"/>
    <w:rsid w:val="2B2230B3"/>
    <w:rsid w:val="2B25696E"/>
    <w:rsid w:val="2B2B4677"/>
    <w:rsid w:val="2B315B26"/>
    <w:rsid w:val="2B3755B8"/>
    <w:rsid w:val="2B714D21"/>
    <w:rsid w:val="2B7B1418"/>
    <w:rsid w:val="2B8116D1"/>
    <w:rsid w:val="2B81515F"/>
    <w:rsid w:val="2BC85DD6"/>
    <w:rsid w:val="2BCD30FC"/>
    <w:rsid w:val="2BEB61CB"/>
    <w:rsid w:val="2BF9098B"/>
    <w:rsid w:val="2BFA4653"/>
    <w:rsid w:val="2BFF6B10"/>
    <w:rsid w:val="2C252D25"/>
    <w:rsid w:val="2C4028DC"/>
    <w:rsid w:val="2C657FE4"/>
    <w:rsid w:val="2C7D7146"/>
    <w:rsid w:val="2C87601B"/>
    <w:rsid w:val="2C8B3A00"/>
    <w:rsid w:val="2C93347C"/>
    <w:rsid w:val="2CA914E3"/>
    <w:rsid w:val="2CAC72E4"/>
    <w:rsid w:val="2CD228C0"/>
    <w:rsid w:val="2CD56D1F"/>
    <w:rsid w:val="2CE23C0B"/>
    <w:rsid w:val="2D001CF6"/>
    <w:rsid w:val="2D111CE3"/>
    <w:rsid w:val="2D16721B"/>
    <w:rsid w:val="2D6310CB"/>
    <w:rsid w:val="2D87762F"/>
    <w:rsid w:val="2D880D8B"/>
    <w:rsid w:val="2DA671EE"/>
    <w:rsid w:val="2DB32921"/>
    <w:rsid w:val="2DC9750E"/>
    <w:rsid w:val="2DCB766F"/>
    <w:rsid w:val="2DD34CEF"/>
    <w:rsid w:val="2DE201CC"/>
    <w:rsid w:val="2DE80807"/>
    <w:rsid w:val="2E02126F"/>
    <w:rsid w:val="2E26688B"/>
    <w:rsid w:val="2E504997"/>
    <w:rsid w:val="2E507FF8"/>
    <w:rsid w:val="2E5A6052"/>
    <w:rsid w:val="2E6231B7"/>
    <w:rsid w:val="2E931EB7"/>
    <w:rsid w:val="2E9E6D30"/>
    <w:rsid w:val="2EA100D5"/>
    <w:rsid w:val="2ED1128E"/>
    <w:rsid w:val="2ED457A7"/>
    <w:rsid w:val="2EE34D02"/>
    <w:rsid w:val="2EE60629"/>
    <w:rsid w:val="2F16296B"/>
    <w:rsid w:val="2F211921"/>
    <w:rsid w:val="2F2A1A4C"/>
    <w:rsid w:val="2F2F1E96"/>
    <w:rsid w:val="2F3D5215"/>
    <w:rsid w:val="2F4B16D9"/>
    <w:rsid w:val="2F515691"/>
    <w:rsid w:val="2F59559B"/>
    <w:rsid w:val="2FBA4F69"/>
    <w:rsid w:val="2FC23BD3"/>
    <w:rsid w:val="2FEB0C0E"/>
    <w:rsid w:val="2FFB7BAE"/>
    <w:rsid w:val="30365D7A"/>
    <w:rsid w:val="304A29B5"/>
    <w:rsid w:val="304C0D1F"/>
    <w:rsid w:val="304C365E"/>
    <w:rsid w:val="30566BA0"/>
    <w:rsid w:val="30660545"/>
    <w:rsid w:val="306A1C63"/>
    <w:rsid w:val="306D4568"/>
    <w:rsid w:val="3071704E"/>
    <w:rsid w:val="30747B62"/>
    <w:rsid w:val="30786C6C"/>
    <w:rsid w:val="308619EF"/>
    <w:rsid w:val="30936600"/>
    <w:rsid w:val="30966FAA"/>
    <w:rsid w:val="309E3A19"/>
    <w:rsid w:val="30A67126"/>
    <w:rsid w:val="30AD76E4"/>
    <w:rsid w:val="30AD7FCC"/>
    <w:rsid w:val="30C205E3"/>
    <w:rsid w:val="30C51094"/>
    <w:rsid w:val="30C51D88"/>
    <w:rsid w:val="30CA3938"/>
    <w:rsid w:val="30F75E19"/>
    <w:rsid w:val="31032D86"/>
    <w:rsid w:val="31104F13"/>
    <w:rsid w:val="31113A45"/>
    <w:rsid w:val="311D04C1"/>
    <w:rsid w:val="31211290"/>
    <w:rsid w:val="31622C2D"/>
    <w:rsid w:val="31690107"/>
    <w:rsid w:val="31864CF7"/>
    <w:rsid w:val="31B30E90"/>
    <w:rsid w:val="31B5623B"/>
    <w:rsid w:val="31C50B82"/>
    <w:rsid w:val="31E5762D"/>
    <w:rsid w:val="31F74C94"/>
    <w:rsid w:val="3205610B"/>
    <w:rsid w:val="32144FDF"/>
    <w:rsid w:val="32145DB7"/>
    <w:rsid w:val="3217505B"/>
    <w:rsid w:val="3221314A"/>
    <w:rsid w:val="322A03C6"/>
    <w:rsid w:val="322F3B04"/>
    <w:rsid w:val="32395E7F"/>
    <w:rsid w:val="32494A9D"/>
    <w:rsid w:val="327257E6"/>
    <w:rsid w:val="3285099E"/>
    <w:rsid w:val="32957643"/>
    <w:rsid w:val="3297640F"/>
    <w:rsid w:val="329C1009"/>
    <w:rsid w:val="32B07000"/>
    <w:rsid w:val="32C57870"/>
    <w:rsid w:val="32E02E01"/>
    <w:rsid w:val="32E72B3B"/>
    <w:rsid w:val="33084F55"/>
    <w:rsid w:val="330E1669"/>
    <w:rsid w:val="331578DD"/>
    <w:rsid w:val="331D3EED"/>
    <w:rsid w:val="332114C5"/>
    <w:rsid w:val="3323636E"/>
    <w:rsid w:val="332F7714"/>
    <w:rsid w:val="333B1866"/>
    <w:rsid w:val="333E25AE"/>
    <w:rsid w:val="3343158B"/>
    <w:rsid w:val="334968F4"/>
    <w:rsid w:val="335D67DF"/>
    <w:rsid w:val="336302A6"/>
    <w:rsid w:val="33792614"/>
    <w:rsid w:val="33797446"/>
    <w:rsid w:val="33854A72"/>
    <w:rsid w:val="339A012A"/>
    <w:rsid w:val="33AF138B"/>
    <w:rsid w:val="33B144AD"/>
    <w:rsid w:val="33B739DE"/>
    <w:rsid w:val="33CD66DE"/>
    <w:rsid w:val="33E13F50"/>
    <w:rsid w:val="33FE6823"/>
    <w:rsid w:val="34040BB8"/>
    <w:rsid w:val="34236167"/>
    <w:rsid w:val="344A09AC"/>
    <w:rsid w:val="3462728A"/>
    <w:rsid w:val="34664FD8"/>
    <w:rsid w:val="346861CD"/>
    <w:rsid w:val="34844041"/>
    <w:rsid w:val="348C3E54"/>
    <w:rsid w:val="34941064"/>
    <w:rsid w:val="34AE358E"/>
    <w:rsid w:val="34CB0208"/>
    <w:rsid w:val="34DE4235"/>
    <w:rsid w:val="34DF544A"/>
    <w:rsid w:val="34DF5BFB"/>
    <w:rsid w:val="351A6B77"/>
    <w:rsid w:val="352566E5"/>
    <w:rsid w:val="353545A9"/>
    <w:rsid w:val="353C729A"/>
    <w:rsid w:val="35562B32"/>
    <w:rsid w:val="356D3DBA"/>
    <w:rsid w:val="35891776"/>
    <w:rsid w:val="3595190E"/>
    <w:rsid w:val="359C225A"/>
    <w:rsid w:val="35BD6FCB"/>
    <w:rsid w:val="35C11123"/>
    <w:rsid w:val="35C85B8C"/>
    <w:rsid w:val="35F77FC7"/>
    <w:rsid w:val="35FA6C5C"/>
    <w:rsid w:val="35FB4159"/>
    <w:rsid w:val="36141E08"/>
    <w:rsid w:val="36370255"/>
    <w:rsid w:val="364A6B88"/>
    <w:rsid w:val="366509CD"/>
    <w:rsid w:val="36654785"/>
    <w:rsid w:val="36671D77"/>
    <w:rsid w:val="366B1F42"/>
    <w:rsid w:val="36716257"/>
    <w:rsid w:val="36847D80"/>
    <w:rsid w:val="368814F9"/>
    <w:rsid w:val="369A68D6"/>
    <w:rsid w:val="36E1442A"/>
    <w:rsid w:val="36ED2275"/>
    <w:rsid w:val="36EE6783"/>
    <w:rsid w:val="36FD1CB7"/>
    <w:rsid w:val="371550FB"/>
    <w:rsid w:val="37241454"/>
    <w:rsid w:val="372A6E30"/>
    <w:rsid w:val="372B6F97"/>
    <w:rsid w:val="373C54C5"/>
    <w:rsid w:val="37486CDD"/>
    <w:rsid w:val="375408DE"/>
    <w:rsid w:val="3758226E"/>
    <w:rsid w:val="375A26FE"/>
    <w:rsid w:val="375E506C"/>
    <w:rsid w:val="3771173C"/>
    <w:rsid w:val="377B242B"/>
    <w:rsid w:val="3793486E"/>
    <w:rsid w:val="37957889"/>
    <w:rsid w:val="37A93E3D"/>
    <w:rsid w:val="37B14419"/>
    <w:rsid w:val="37B43D01"/>
    <w:rsid w:val="37BD04E0"/>
    <w:rsid w:val="37CF3716"/>
    <w:rsid w:val="37E35DAA"/>
    <w:rsid w:val="37F0728B"/>
    <w:rsid w:val="380F53D2"/>
    <w:rsid w:val="38102420"/>
    <w:rsid w:val="381633A6"/>
    <w:rsid w:val="381C384D"/>
    <w:rsid w:val="381D6F32"/>
    <w:rsid w:val="38230519"/>
    <w:rsid w:val="38293FC7"/>
    <w:rsid w:val="383E38B8"/>
    <w:rsid w:val="38526262"/>
    <w:rsid w:val="38594332"/>
    <w:rsid w:val="385C237C"/>
    <w:rsid w:val="385F4FCC"/>
    <w:rsid w:val="388F48B7"/>
    <w:rsid w:val="38A94DDD"/>
    <w:rsid w:val="38AF0E78"/>
    <w:rsid w:val="38CE064E"/>
    <w:rsid w:val="38DA5A9B"/>
    <w:rsid w:val="38E557D4"/>
    <w:rsid w:val="390C2D51"/>
    <w:rsid w:val="391103FA"/>
    <w:rsid w:val="3925457B"/>
    <w:rsid w:val="392C488B"/>
    <w:rsid w:val="39430F61"/>
    <w:rsid w:val="396833E2"/>
    <w:rsid w:val="396B5CFC"/>
    <w:rsid w:val="396E3EDD"/>
    <w:rsid w:val="39796159"/>
    <w:rsid w:val="3981676D"/>
    <w:rsid w:val="39994408"/>
    <w:rsid w:val="39B167B8"/>
    <w:rsid w:val="39D77F56"/>
    <w:rsid w:val="39FD0FDD"/>
    <w:rsid w:val="39FE1F3D"/>
    <w:rsid w:val="3A0F0810"/>
    <w:rsid w:val="3A5E4D18"/>
    <w:rsid w:val="3A6E12BC"/>
    <w:rsid w:val="3A7156E8"/>
    <w:rsid w:val="3A787D44"/>
    <w:rsid w:val="3A860089"/>
    <w:rsid w:val="3A8D61BE"/>
    <w:rsid w:val="3AAD1E06"/>
    <w:rsid w:val="3AB1070C"/>
    <w:rsid w:val="3AD03081"/>
    <w:rsid w:val="3AE97100"/>
    <w:rsid w:val="3B0604FF"/>
    <w:rsid w:val="3B4F076C"/>
    <w:rsid w:val="3B5B5A60"/>
    <w:rsid w:val="3B650390"/>
    <w:rsid w:val="3B7D0F04"/>
    <w:rsid w:val="3B8D1CB0"/>
    <w:rsid w:val="3B9015C1"/>
    <w:rsid w:val="3BBB2A6D"/>
    <w:rsid w:val="3BC561BC"/>
    <w:rsid w:val="3C034294"/>
    <w:rsid w:val="3C185A88"/>
    <w:rsid w:val="3C372ECC"/>
    <w:rsid w:val="3C4862CE"/>
    <w:rsid w:val="3C4D0C95"/>
    <w:rsid w:val="3C4E3B4D"/>
    <w:rsid w:val="3C4E5C4E"/>
    <w:rsid w:val="3C553D9B"/>
    <w:rsid w:val="3C595626"/>
    <w:rsid w:val="3C7014A2"/>
    <w:rsid w:val="3C726C97"/>
    <w:rsid w:val="3C824CDB"/>
    <w:rsid w:val="3C8953E0"/>
    <w:rsid w:val="3C980345"/>
    <w:rsid w:val="3CA21F10"/>
    <w:rsid w:val="3CA32A2E"/>
    <w:rsid w:val="3CB10002"/>
    <w:rsid w:val="3CB700FD"/>
    <w:rsid w:val="3CB85197"/>
    <w:rsid w:val="3CC447A7"/>
    <w:rsid w:val="3CC47462"/>
    <w:rsid w:val="3D025F00"/>
    <w:rsid w:val="3D094B2A"/>
    <w:rsid w:val="3D1B2DD4"/>
    <w:rsid w:val="3D231085"/>
    <w:rsid w:val="3D247D53"/>
    <w:rsid w:val="3D2C6D1B"/>
    <w:rsid w:val="3D343B11"/>
    <w:rsid w:val="3D363B87"/>
    <w:rsid w:val="3D402EBB"/>
    <w:rsid w:val="3D483E8A"/>
    <w:rsid w:val="3D4D66D9"/>
    <w:rsid w:val="3D500DA6"/>
    <w:rsid w:val="3D6B0A3B"/>
    <w:rsid w:val="3D7C5BFB"/>
    <w:rsid w:val="3D920AFB"/>
    <w:rsid w:val="3D9618BA"/>
    <w:rsid w:val="3DA06834"/>
    <w:rsid w:val="3DAF552F"/>
    <w:rsid w:val="3DB10753"/>
    <w:rsid w:val="3DB821DF"/>
    <w:rsid w:val="3DBC1DD3"/>
    <w:rsid w:val="3E026900"/>
    <w:rsid w:val="3E301FA5"/>
    <w:rsid w:val="3E455925"/>
    <w:rsid w:val="3E5526B4"/>
    <w:rsid w:val="3E626CC2"/>
    <w:rsid w:val="3E6D0C0C"/>
    <w:rsid w:val="3E8E6467"/>
    <w:rsid w:val="3E9E67E4"/>
    <w:rsid w:val="3EB24B1D"/>
    <w:rsid w:val="3EC10765"/>
    <w:rsid w:val="3EC10984"/>
    <w:rsid w:val="3ED46E80"/>
    <w:rsid w:val="3EDF1A01"/>
    <w:rsid w:val="3EE214DB"/>
    <w:rsid w:val="3EEF11DD"/>
    <w:rsid w:val="3EF840D1"/>
    <w:rsid w:val="3EFB2F4D"/>
    <w:rsid w:val="3EFFAD73"/>
    <w:rsid w:val="3F042BFC"/>
    <w:rsid w:val="3F540EBE"/>
    <w:rsid w:val="3F5D47C3"/>
    <w:rsid w:val="3F7140AA"/>
    <w:rsid w:val="3F7B5D9F"/>
    <w:rsid w:val="3F8F8A58"/>
    <w:rsid w:val="3F936347"/>
    <w:rsid w:val="3F992138"/>
    <w:rsid w:val="3FA16412"/>
    <w:rsid w:val="3FA323C7"/>
    <w:rsid w:val="3FA6757B"/>
    <w:rsid w:val="3FA745F1"/>
    <w:rsid w:val="3FBE7E79"/>
    <w:rsid w:val="3FCD27D6"/>
    <w:rsid w:val="3FCF402C"/>
    <w:rsid w:val="3FD4686C"/>
    <w:rsid w:val="3FDA4B5D"/>
    <w:rsid w:val="3FF0367B"/>
    <w:rsid w:val="3FF9247B"/>
    <w:rsid w:val="400D2CB1"/>
    <w:rsid w:val="402C1D19"/>
    <w:rsid w:val="40785273"/>
    <w:rsid w:val="40955700"/>
    <w:rsid w:val="409872C0"/>
    <w:rsid w:val="40987F06"/>
    <w:rsid w:val="409D3D65"/>
    <w:rsid w:val="40AE439E"/>
    <w:rsid w:val="40C8379F"/>
    <w:rsid w:val="40E45F07"/>
    <w:rsid w:val="40F81E06"/>
    <w:rsid w:val="410D42EB"/>
    <w:rsid w:val="412D1DF2"/>
    <w:rsid w:val="4132058A"/>
    <w:rsid w:val="41374D70"/>
    <w:rsid w:val="416301F5"/>
    <w:rsid w:val="417D319C"/>
    <w:rsid w:val="41820131"/>
    <w:rsid w:val="418C5EC9"/>
    <w:rsid w:val="41A60891"/>
    <w:rsid w:val="41A90F28"/>
    <w:rsid w:val="41B9372E"/>
    <w:rsid w:val="41C62485"/>
    <w:rsid w:val="41D7528D"/>
    <w:rsid w:val="41F30D8F"/>
    <w:rsid w:val="41F903ED"/>
    <w:rsid w:val="42043053"/>
    <w:rsid w:val="4212067A"/>
    <w:rsid w:val="426C574A"/>
    <w:rsid w:val="428B3AAF"/>
    <w:rsid w:val="42AC6C46"/>
    <w:rsid w:val="42BB0EBB"/>
    <w:rsid w:val="42CE7F7B"/>
    <w:rsid w:val="42D44D1F"/>
    <w:rsid w:val="42D86E27"/>
    <w:rsid w:val="42DE45E8"/>
    <w:rsid w:val="431E5565"/>
    <w:rsid w:val="43275F62"/>
    <w:rsid w:val="433F7188"/>
    <w:rsid w:val="43611BDD"/>
    <w:rsid w:val="43693FC3"/>
    <w:rsid w:val="438A5996"/>
    <w:rsid w:val="43991BD9"/>
    <w:rsid w:val="43B50C6E"/>
    <w:rsid w:val="43C7723C"/>
    <w:rsid w:val="43D318E4"/>
    <w:rsid w:val="43F81160"/>
    <w:rsid w:val="43FB2C71"/>
    <w:rsid w:val="4420692E"/>
    <w:rsid w:val="44423B6C"/>
    <w:rsid w:val="44525FC7"/>
    <w:rsid w:val="44684C07"/>
    <w:rsid w:val="4475209B"/>
    <w:rsid w:val="448048BA"/>
    <w:rsid w:val="449E1C19"/>
    <w:rsid w:val="449E55C1"/>
    <w:rsid w:val="449F3224"/>
    <w:rsid w:val="44A30F57"/>
    <w:rsid w:val="44BA1B7A"/>
    <w:rsid w:val="450122B3"/>
    <w:rsid w:val="450A27F2"/>
    <w:rsid w:val="452F2A3B"/>
    <w:rsid w:val="45422D3F"/>
    <w:rsid w:val="45451458"/>
    <w:rsid w:val="45616C93"/>
    <w:rsid w:val="45667F09"/>
    <w:rsid w:val="459360EA"/>
    <w:rsid w:val="45AC0004"/>
    <w:rsid w:val="45BB0AF0"/>
    <w:rsid w:val="45BB5BF6"/>
    <w:rsid w:val="45D52A17"/>
    <w:rsid w:val="45E65BD4"/>
    <w:rsid w:val="45E70D13"/>
    <w:rsid w:val="45F162A9"/>
    <w:rsid w:val="461A3293"/>
    <w:rsid w:val="463F0E8E"/>
    <w:rsid w:val="465523DD"/>
    <w:rsid w:val="466863AE"/>
    <w:rsid w:val="466E76C6"/>
    <w:rsid w:val="468A7608"/>
    <w:rsid w:val="46A138B5"/>
    <w:rsid w:val="46A13C3A"/>
    <w:rsid w:val="46A90CFB"/>
    <w:rsid w:val="46AD2B1F"/>
    <w:rsid w:val="46C11D01"/>
    <w:rsid w:val="46D43BE8"/>
    <w:rsid w:val="46D55F44"/>
    <w:rsid w:val="46E07CC4"/>
    <w:rsid w:val="46F941CA"/>
    <w:rsid w:val="470277F2"/>
    <w:rsid w:val="47123297"/>
    <w:rsid w:val="473B4E46"/>
    <w:rsid w:val="47484255"/>
    <w:rsid w:val="474A5701"/>
    <w:rsid w:val="475101EC"/>
    <w:rsid w:val="475A0F00"/>
    <w:rsid w:val="47691D97"/>
    <w:rsid w:val="47855F6D"/>
    <w:rsid w:val="478F3244"/>
    <w:rsid w:val="47C863A8"/>
    <w:rsid w:val="47D26689"/>
    <w:rsid w:val="47DA2357"/>
    <w:rsid w:val="47E5661F"/>
    <w:rsid w:val="47FD4FFC"/>
    <w:rsid w:val="48140DE8"/>
    <w:rsid w:val="481C49EB"/>
    <w:rsid w:val="48206495"/>
    <w:rsid w:val="482574F3"/>
    <w:rsid w:val="48423DA3"/>
    <w:rsid w:val="48466232"/>
    <w:rsid w:val="485037D6"/>
    <w:rsid w:val="4854375A"/>
    <w:rsid w:val="485E07C1"/>
    <w:rsid w:val="486A7A07"/>
    <w:rsid w:val="488223C9"/>
    <w:rsid w:val="48AD5554"/>
    <w:rsid w:val="48C63E53"/>
    <w:rsid w:val="48E748A3"/>
    <w:rsid w:val="48EB0F6C"/>
    <w:rsid w:val="48F4072D"/>
    <w:rsid w:val="48F64F91"/>
    <w:rsid w:val="49066F99"/>
    <w:rsid w:val="490714B1"/>
    <w:rsid w:val="491C717F"/>
    <w:rsid w:val="493A3978"/>
    <w:rsid w:val="494D18F1"/>
    <w:rsid w:val="49630FB4"/>
    <w:rsid w:val="498C5D6C"/>
    <w:rsid w:val="49950C6C"/>
    <w:rsid w:val="49A21B53"/>
    <w:rsid w:val="49AC4497"/>
    <w:rsid w:val="49B639DA"/>
    <w:rsid w:val="49C97FAD"/>
    <w:rsid w:val="49CF0C20"/>
    <w:rsid w:val="49D407A2"/>
    <w:rsid w:val="49E712FA"/>
    <w:rsid w:val="49E736EF"/>
    <w:rsid w:val="49F833C3"/>
    <w:rsid w:val="4A036240"/>
    <w:rsid w:val="4A0877EA"/>
    <w:rsid w:val="4A10099B"/>
    <w:rsid w:val="4A1009AE"/>
    <w:rsid w:val="4A216AA6"/>
    <w:rsid w:val="4A220349"/>
    <w:rsid w:val="4A222721"/>
    <w:rsid w:val="4A3241BA"/>
    <w:rsid w:val="4A4133BA"/>
    <w:rsid w:val="4A63174B"/>
    <w:rsid w:val="4AB72E3C"/>
    <w:rsid w:val="4AC12CCC"/>
    <w:rsid w:val="4AC74583"/>
    <w:rsid w:val="4AD87B10"/>
    <w:rsid w:val="4AE43BC3"/>
    <w:rsid w:val="4AEE7A1D"/>
    <w:rsid w:val="4AFC309D"/>
    <w:rsid w:val="4B021C48"/>
    <w:rsid w:val="4B133FC3"/>
    <w:rsid w:val="4B1A64D8"/>
    <w:rsid w:val="4B416FE4"/>
    <w:rsid w:val="4B42219B"/>
    <w:rsid w:val="4B484D08"/>
    <w:rsid w:val="4B8864FE"/>
    <w:rsid w:val="4BBA0683"/>
    <w:rsid w:val="4BDC7D2E"/>
    <w:rsid w:val="4BE349D3"/>
    <w:rsid w:val="4BEF58D7"/>
    <w:rsid w:val="4BFA5958"/>
    <w:rsid w:val="4C077402"/>
    <w:rsid w:val="4C0B2A25"/>
    <w:rsid w:val="4C295C5E"/>
    <w:rsid w:val="4C2A7F11"/>
    <w:rsid w:val="4C2E64DF"/>
    <w:rsid w:val="4C34668C"/>
    <w:rsid w:val="4C51308C"/>
    <w:rsid w:val="4C5A23A9"/>
    <w:rsid w:val="4C685AF6"/>
    <w:rsid w:val="4C7609E9"/>
    <w:rsid w:val="4C7A0FFD"/>
    <w:rsid w:val="4C877C68"/>
    <w:rsid w:val="4C913D85"/>
    <w:rsid w:val="4CB404D0"/>
    <w:rsid w:val="4CB70441"/>
    <w:rsid w:val="4CB95587"/>
    <w:rsid w:val="4CBE2FC6"/>
    <w:rsid w:val="4CC752F3"/>
    <w:rsid w:val="4CEE30A2"/>
    <w:rsid w:val="4CF13B18"/>
    <w:rsid w:val="4CF20E99"/>
    <w:rsid w:val="4D0C1E5B"/>
    <w:rsid w:val="4D250AB4"/>
    <w:rsid w:val="4D2C2DA6"/>
    <w:rsid w:val="4D340677"/>
    <w:rsid w:val="4D6D6526"/>
    <w:rsid w:val="4D757C0F"/>
    <w:rsid w:val="4D8A3442"/>
    <w:rsid w:val="4D8B1DB9"/>
    <w:rsid w:val="4DA543EC"/>
    <w:rsid w:val="4DAA2BE6"/>
    <w:rsid w:val="4DB0293E"/>
    <w:rsid w:val="4DD10255"/>
    <w:rsid w:val="4DD86168"/>
    <w:rsid w:val="4DFA4701"/>
    <w:rsid w:val="4DFD76EC"/>
    <w:rsid w:val="4E010DC9"/>
    <w:rsid w:val="4E051E93"/>
    <w:rsid w:val="4E3D182D"/>
    <w:rsid w:val="4E595986"/>
    <w:rsid w:val="4E737D4A"/>
    <w:rsid w:val="4E7714FF"/>
    <w:rsid w:val="4E9D1A04"/>
    <w:rsid w:val="4EAA249A"/>
    <w:rsid w:val="4EB81A2E"/>
    <w:rsid w:val="4ECD193E"/>
    <w:rsid w:val="4F1C3581"/>
    <w:rsid w:val="4F1F166F"/>
    <w:rsid w:val="4F513D8D"/>
    <w:rsid w:val="4F5751FE"/>
    <w:rsid w:val="4F6E044B"/>
    <w:rsid w:val="4F8118CD"/>
    <w:rsid w:val="4F8300AD"/>
    <w:rsid w:val="4F8A0A92"/>
    <w:rsid w:val="4F917D8E"/>
    <w:rsid w:val="4FCE5BE8"/>
    <w:rsid w:val="4FCF267B"/>
    <w:rsid w:val="4FD03B47"/>
    <w:rsid w:val="4FE52CFE"/>
    <w:rsid w:val="4FE90DDA"/>
    <w:rsid w:val="4FF821D3"/>
    <w:rsid w:val="50227B1D"/>
    <w:rsid w:val="50280041"/>
    <w:rsid w:val="50287E34"/>
    <w:rsid w:val="50381A27"/>
    <w:rsid w:val="504950B1"/>
    <w:rsid w:val="50562494"/>
    <w:rsid w:val="505A5739"/>
    <w:rsid w:val="505F13C8"/>
    <w:rsid w:val="507C0822"/>
    <w:rsid w:val="507C4929"/>
    <w:rsid w:val="508958B9"/>
    <w:rsid w:val="50A77577"/>
    <w:rsid w:val="50AB3F90"/>
    <w:rsid w:val="50AE06B9"/>
    <w:rsid w:val="50B46960"/>
    <w:rsid w:val="50D610E5"/>
    <w:rsid w:val="50D64B87"/>
    <w:rsid w:val="50E42640"/>
    <w:rsid w:val="50F61B42"/>
    <w:rsid w:val="50FC0FFB"/>
    <w:rsid w:val="5107576E"/>
    <w:rsid w:val="51280CD9"/>
    <w:rsid w:val="51384993"/>
    <w:rsid w:val="514D28AF"/>
    <w:rsid w:val="51586A4F"/>
    <w:rsid w:val="516176E6"/>
    <w:rsid w:val="517C0661"/>
    <w:rsid w:val="518D5D06"/>
    <w:rsid w:val="51901E72"/>
    <w:rsid w:val="519677D9"/>
    <w:rsid w:val="51AC50B5"/>
    <w:rsid w:val="51BD72F9"/>
    <w:rsid w:val="51C11DE8"/>
    <w:rsid w:val="51C718EF"/>
    <w:rsid w:val="51CA5E2F"/>
    <w:rsid w:val="51D074BE"/>
    <w:rsid w:val="51D55262"/>
    <w:rsid w:val="51EF6178"/>
    <w:rsid w:val="51F203F7"/>
    <w:rsid w:val="52083F8F"/>
    <w:rsid w:val="522770FD"/>
    <w:rsid w:val="522C1E25"/>
    <w:rsid w:val="524E31AE"/>
    <w:rsid w:val="526B7CEA"/>
    <w:rsid w:val="52786461"/>
    <w:rsid w:val="52C5147E"/>
    <w:rsid w:val="52E87998"/>
    <w:rsid w:val="52EA63A0"/>
    <w:rsid w:val="52EE1A57"/>
    <w:rsid w:val="531961A3"/>
    <w:rsid w:val="53344F06"/>
    <w:rsid w:val="533A75F0"/>
    <w:rsid w:val="53421761"/>
    <w:rsid w:val="53462711"/>
    <w:rsid w:val="535A318A"/>
    <w:rsid w:val="535B0B8C"/>
    <w:rsid w:val="536552DE"/>
    <w:rsid w:val="53686E1D"/>
    <w:rsid w:val="53771F04"/>
    <w:rsid w:val="53811DA6"/>
    <w:rsid w:val="53907E54"/>
    <w:rsid w:val="53A56B83"/>
    <w:rsid w:val="53C26802"/>
    <w:rsid w:val="53DE0D10"/>
    <w:rsid w:val="53F74ABA"/>
    <w:rsid w:val="53F83661"/>
    <w:rsid w:val="53F901E8"/>
    <w:rsid w:val="53FE178D"/>
    <w:rsid w:val="540C734A"/>
    <w:rsid w:val="541C54F4"/>
    <w:rsid w:val="54463AD4"/>
    <w:rsid w:val="54526C30"/>
    <w:rsid w:val="546C64A2"/>
    <w:rsid w:val="5470339A"/>
    <w:rsid w:val="54716E91"/>
    <w:rsid w:val="54764173"/>
    <w:rsid w:val="547664B7"/>
    <w:rsid w:val="5491077C"/>
    <w:rsid w:val="549925D9"/>
    <w:rsid w:val="54C47183"/>
    <w:rsid w:val="54D24E91"/>
    <w:rsid w:val="54D2671D"/>
    <w:rsid w:val="54D3045E"/>
    <w:rsid w:val="54E20B5C"/>
    <w:rsid w:val="550F4051"/>
    <w:rsid w:val="55107EEE"/>
    <w:rsid w:val="552E1046"/>
    <w:rsid w:val="554C30B8"/>
    <w:rsid w:val="5553221E"/>
    <w:rsid w:val="557E6668"/>
    <w:rsid w:val="5597026B"/>
    <w:rsid w:val="55A00BB4"/>
    <w:rsid w:val="55A05636"/>
    <w:rsid w:val="55A05E05"/>
    <w:rsid w:val="55D82D61"/>
    <w:rsid w:val="55E00AF7"/>
    <w:rsid w:val="55EB09AD"/>
    <w:rsid w:val="55FF6DED"/>
    <w:rsid w:val="560A51C7"/>
    <w:rsid w:val="561272AC"/>
    <w:rsid w:val="564941BD"/>
    <w:rsid w:val="564B1648"/>
    <w:rsid w:val="56543A05"/>
    <w:rsid w:val="566E39A8"/>
    <w:rsid w:val="567708F0"/>
    <w:rsid w:val="567F2B34"/>
    <w:rsid w:val="568D4717"/>
    <w:rsid w:val="568F2E19"/>
    <w:rsid w:val="569933D8"/>
    <w:rsid w:val="56A95CAC"/>
    <w:rsid w:val="56AF271B"/>
    <w:rsid w:val="56BB01A4"/>
    <w:rsid w:val="56C86886"/>
    <w:rsid w:val="56C869F8"/>
    <w:rsid w:val="56F50E52"/>
    <w:rsid w:val="56F60E9D"/>
    <w:rsid w:val="56FB5055"/>
    <w:rsid w:val="57022B0A"/>
    <w:rsid w:val="571B2F61"/>
    <w:rsid w:val="5722660F"/>
    <w:rsid w:val="572739C7"/>
    <w:rsid w:val="57276996"/>
    <w:rsid w:val="572B62A6"/>
    <w:rsid w:val="57353C2B"/>
    <w:rsid w:val="5751347E"/>
    <w:rsid w:val="576D27F7"/>
    <w:rsid w:val="579A22BB"/>
    <w:rsid w:val="57EE356A"/>
    <w:rsid w:val="57EE5BA1"/>
    <w:rsid w:val="57FD6E7F"/>
    <w:rsid w:val="5839799B"/>
    <w:rsid w:val="58466E4F"/>
    <w:rsid w:val="586B491E"/>
    <w:rsid w:val="589A1CEC"/>
    <w:rsid w:val="58A35314"/>
    <w:rsid w:val="58B17C4E"/>
    <w:rsid w:val="58BD3FBB"/>
    <w:rsid w:val="58EF1350"/>
    <w:rsid w:val="58FC2123"/>
    <w:rsid w:val="590A08D9"/>
    <w:rsid w:val="5910599D"/>
    <w:rsid w:val="593659E5"/>
    <w:rsid w:val="59506489"/>
    <w:rsid w:val="59712B59"/>
    <w:rsid w:val="5991486A"/>
    <w:rsid w:val="59AA46B2"/>
    <w:rsid w:val="59B8076E"/>
    <w:rsid w:val="59B95617"/>
    <w:rsid w:val="59D676F7"/>
    <w:rsid w:val="59D836B8"/>
    <w:rsid w:val="59E2728B"/>
    <w:rsid w:val="59EB258C"/>
    <w:rsid w:val="5A27499D"/>
    <w:rsid w:val="5A33547A"/>
    <w:rsid w:val="5A791849"/>
    <w:rsid w:val="5A852C30"/>
    <w:rsid w:val="5A9B53A8"/>
    <w:rsid w:val="5AB401C3"/>
    <w:rsid w:val="5ACF1F1C"/>
    <w:rsid w:val="5ADF6540"/>
    <w:rsid w:val="5AF615F5"/>
    <w:rsid w:val="5B1034DE"/>
    <w:rsid w:val="5B3264A9"/>
    <w:rsid w:val="5B3D2BDA"/>
    <w:rsid w:val="5B4E68F4"/>
    <w:rsid w:val="5B5D77B1"/>
    <w:rsid w:val="5B6643DB"/>
    <w:rsid w:val="5B7B3B66"/>
    <w:rsid w:val="5B906342"/>
    <w:rsid w:val="5BA07799"/>
    <w:rsid w:val="5BA331D1"/>
    <w:rsid w:val="5BAC5F30"/>
    <w:rsid w:val="5BAE27DC"/>
    <w:rsid w:val="5BCF487A"/>
    <w:rsid w:val="5BDB50A1"/>
    <w:rsid w:val="5BED6819"/>
    <w:rsid w:val="5BFB0135"/>
    <w:rsid w:val="5BFB6A17"/>
    <w:rsid w:val="5C012C14"/>
    <w:rsid w:val="5C051D5C"/>
    <w:rsid w:val="5C126A67"/>
    <w:rsid w:val="5C2853B0"/>
    <w:rsid w:val="5C2E05F4"/>
    <w:rsid w:val="5C3C6593"/>
    <w:rsid w:val="5C4536C9"/>
    <w:rsid w:val="5C4750D6"/>
    <w:rsid w:val="5C49771A"/>
    <w:rsid w:val="5C57692D"/>
    <w:rsid w:val="5C5C346C"/>
    <w:rsid w:val="5C733B34"/>
    <w:rsid w:val="5C913B90"/>
    <w:rsid w:val="5C9D7865"/>
    <w:rsid w:val="5CAA7D2E"/>
    <w:rsid w:val="5CB048B5"/>
    <w:rsid w:val="5CB731DB"/>
    <w:rsid w:val="5CF00ABB"/>
    <w:rsid w:val="5CF467A4"/>
    <w:rsid w:val="5CFB26BB"/>
    <w:rsid w:val="5D240011"/>
    <w:rsid w:val="5D337EF4"/>
    <w:rsid w:val="5D5445F0"/>
    <w:rsid w:val="5D5E54ED"/>
    <w:rsid w:val="5D720471"/>
    <w:rsid w:val="5D7C6D7F"/>
    <w:rsid w:val="5D862689"/>
    <w:rsid w:val="5DB27B67"/>
    <w:rsid w:val="5DB87BD7"/>
    <w:rsid w:val="5DBD4D0E"/>
    <w:rsid w:val="5DC628CB"/>
    <w:rsid w:val="5DC94B3D"/>
    <w:rsid w:val="5DCD3969"/>
    <w:rsid w:val="5DFE7D9D"/>
    <w:rsid w:val="5E0427DC"/>
    <w:rsid w:val="5E095FEB"/>
    <w:rsid w:val="5E116B8E"/>
    <w:rsid w:val="5E157BB1"/>
    <w:rsid w:val="5E176086"/>
    <w:rsid w:val="5E3F5E3E"/>
    <w:rsid w:val="5E461FA7"/>
    <w:rsid w:val="5E6920BD"/>
    <w:rsid w:val="5E7D0206"/>
    <w:rsid w:val="5E800BC3"/>
    <w:rsid w:val="5E937216"/>
    <w:rsid w:val="5E954FF6"/>
    <w:rsid w:val="5EA8000D"/>
    <w:rsid w:val="5EAD683A"/>
    <w:rsid w:val="5EAE1F20"/>
    <w:rsid w:val="5EC0556B"/>
    <w:rsid w:val="5ED54842"/>
    <w:rsid w:val="5EDC2853"/>
    <w:rsid w:val="5F027298"/>
    <w:rsid w:val="5F120DA4"/>
    <w:rsid w:val="5F1D03C8"/>
    <w:rsid w:val="5F302ADB"/>
    <w:rsid w:val="5F5708BE"/>
    <w:rsid w:val="5F6F90B5"/>
    <w:rsid w:val="5F7C493D"/>
    <w:rsid w:val="5F7F0326"/>
    <w:rsid w:val="5F8421A4"/>
    <w:rsid w:val="5FAC0501"/>
    <w:rsid w:val="5FB94DCC"/>
    <w:rsid w:val="5FBFA2F0"/>
    <w:rsid w:val="5FC86A0A"/>
    <w:rsid w:val="5FD632F4"/>
    <w:rsid w:val="5FD702F0"/>
    <w:rsid w:val="5FFE1B16"/>
    <w:rsid w:val="600623EC"/>
    <w:rsid w:val="601065A2"/>
    <w:rsid w:val="601F3FE8"/>
    <w:rsid w:val="60351514"/>
    <w:rsid w:val="60606895"/>
    <w:rsid w:val="607B4EC7"/>
    <w:rsid w:val="60854F5D"/>
    <w:rsid w:val="609412AB"/>
    <w:rsid w:val="6096548E"/>
    <w:rsid w:val="60A91B15"/>
    <w:rsid w:val="60CD0787"/>
    <w:rsid w:val="60DB38CD"/>
    <w:rsid w:val="60EC2155"/>
    <w:rsid w:val="60FB695F"/>
    <w:rsid w:val="612C74C2"/>
    <w:rsid w:val="615640CC"/>
    <w:rsid w:val="618468F1"/>
    <w:rsid w:val="619E37C0"/>
    <w:rsid w:val="61B04974"/>
    <w:rsid w:val="61BE318E"/>
    <w:rsid w:val="61D10D8A"/>
    <w:rsid w:val="61D42315"/>
    <w:rsid w:val="61F835D2"/>
    <w:rsid w:val="620D344E"/>
    <w:rsid w:val="62291530"/>
    <w:rsid w:val="622A09C7"/>
    <w:rsid w:val="623718C4"/>
    <w:rsid w:val="623E39C5"/>
    <w:rsid w:val="62860544"/>
    <w:rsid w:val="628E3B8D"/>
    <w:rsid w:val="62926C73"/>
    <w:rsid w:val="629F2EFC"/>
    <w:rsid w:val="62BC6520"/>
    <w:rsid w:val="62C45CC7"/>
    <w:rsid w:val="62DC369B"/>
    <w:rsid w:val="62EA5DEB"/>
    <w:rsid w:val="62F66D5E"/>
    <w:rsid w:val="62F956A6"/>
    <w:rsid w:val="6314488F"/>
    <w:rsid w:val="631C6AFD"/>
    <w:rsid w:val="634E525E"/>
    <w:rsid w:val="636B2580"/>
    <w:rsid w:val="636F4B88"/>
    <w:rsid w:val="63700B22"/>
    <w:rsid w:val="637E5C61"/>
    <w:rsid w:val="63836B9F"/>
    <w:rsid w:val="638A08D6"/>
    <w:rsid w:val="639D6A99"/>
    <w:rsid w:val="63AE7967"/>
    <w:rsid w:val="63C72C93"/>
    <w:rsid w:val="63D80A8D"/>
    <w:rsid w:val="63F2071A"/>
    <w:rsid w:val="640B3FAE"/>
    <w:rsid w:val="64110EE3"/>
    <w:rsid w:val="6411305A"/>
    <w:rsid w:val="641F250B"/>
    <w:rsid w:val="6439203D"/>
    <w:rsid w:val="643D0D2A"/>
    <w:rsid w:val="644C46EA"/>
    <w:rsid w:val="646775E4"/>
    <w:rsid w:val="64696C5A"/>
    <w:rsid w:val="647B221B"/>
    <w:rsid w:val="64895FBF"/>
    <w:rsid w:val="648B2126"/>
    <w:rsid w:val="648D01B7"/>
    <w:rsid w:val="64911B4F"/>
    <w:rsid w:val="649E36E0"/>
    <w:rsid w:val="64B07D17"/>
    <w:rsid w:val="64D321DF"/>
    <w:rsid w:val="64DE6958"/>
    <w:rsid w:val="64EF0482"/>
    <w:rsid w:val="650A3342"/>
    <w:rsid w:val="652F6FBC"/>
    <w:rsid w:val="65310B61"/>
    <w:rsid w:val="65427448"/>
    <w:rsid w:val="655075DC"/>
    <w:rsid w:val="656A001E"/>
    <w:rsid w:val="6580268A"/>
    <w:rsid w:val="658E346A"/>
    <w:rsid w:val="65AC66BF"/>
    <w:rsid w:val="65E11C77"/>
    <w:rsid w:val="65E64748"/>
    <w:rsid w:val="65E812F2"/>
    <w:rsid w:val="65FD5CC6"/>
    <w:rsid w:val="65FF627F"/>
    <w:rsid w:val="66015F10"/>
    <w:rsid w:val="660E2375"/>
    <w:rsid w:val="66105054"/>
    <w:rsid w:val="661F64AE"/>
    <w:rsid w:val="662E4E43"/>
    <w:rsid w:val="6631204D"/>
    <w:rsid w:val="664D7C4E"/>
    <w:rsid w:val="66676656"/>
    <w:rsid w:val="666915FE"/>
    <w:rsid w:val="667E41B6"/>
    <w:rsid w:val="6684243B"/>
    <w:rsid w:val="6686032B"/>
    <w:rsid w:val="669109F9"/>
    <w:rsid w:val="66A67D96"/>
    <w:rsid w:val="66C91333"/>
    <w:rsid w:val="66CF49F9"/>
    <w:rsid w:val="66D2618F"/>
    <w:rsid w:val="66FF6671"/>
    <w:rsid w:val="672D25C9"/>
    <w:rsid w:val="673612AD"/>
    <w:rsid w:val="6763617D"/>
    <w:rsid w:val="677B7117"/>
    <w:rsid w:val="677E637A"/>
    <w:rsid w:val="67847B61"/>
    <w:rsid w:val="678F1795"/>
    <w:rsid w:val="679521A7"/>
    <w:rsid w:val="679C1FB6"/>
    <w:rsid w:val="679C78D5"/>
    <w:rsid w:val="679D544E"/>
    <w:rsid w:val="679E4CEC"/>
    <w:rsid w:val="67B25513"/>
    <w:rsid w:val="67B476CC"/>
    <w:rsid w:val="67BD46BF"/>
    <w:rsid w:val="67C620B9"/>
    <w:rsid w:val="67CB0A27"/>
    <w:rsid w:val="67CE12DE"/>
    <w:rsid w:val="67DA404E"/>
    <w:rsid w:val="67DF3732"/>
    <w:rsid w:val="67F16261"/>
    <w:rsid w:val="67F27F09"/>
    <w:rsid w:val="68060C4E"/>
    <w:rsid w:val="68083A02"/>
    <w:rsid w:val="68180742"/>
    <w:rsid w:val="681D01BE"/>
    <w:rsid w:val="6885500D"/>
    <w:rsid w:val="68913A50"/>
    <w:rsid w:val="68946BBA"/>
    <w:rsid w:val="689C5F1E"/>
    <w:rsid w:val="68B553D0"/>
    <w:rsid w:val="68D309C9"/>
    <w:rsid w:val="68D544BD"/>
    <w:rsid w:val="68D91796"/>
    <w:rsid w:val="68F3671A"/>
    <w:rsid w:val="691B31CD"/>
    <w:rsid w:val="693656D0"/>
    <w:rsid w:val="69523C09"/>
    <w:rsid w:val="695D1308"/>
    <w:rsid w:val="695D1DD0"/>
    <w:rsid w:val="695E6545"/>
    <w:rsid w:val="69657136"/>
    <w:rsid w:val="698327D7"/>
    <w:rsid w:val="69857560"/>
    <w:rsid w:val="69AD0E2F"/>
    <w:rsid w:val="69AE2D0A"/>
    <w:rsid w:val="69BE3FD9"/>
    <w:rsid w:val="69C9175B"/>
    <w:rsid w:val="69D05997"/>
    <w:rsid w:val="69D27F76"/>
    <w:rsid w:val="69D53A36"/>
    <w:rsid w:val="69D95AC2"/>
    <w:rsid w:val="69EB2867"/>
    <w:rsid w:val="69EF571E"/>
    <w:rsid w:val="69F714C4"/>
    <w:rsid w:val="6A023C76"/>
    <w:rsid w:val="6A065AF2"/>
    <w:rsid w:val="6A302E4C"/>
    <w:rsid w:val="6A486B84"/>
    <w:rsid w:val="6A526A76"/>
    <w:rsid w:val="6A6A15E1"/>
    <w:rsid w:val="6A726916"/>
    <w:rsid w:val="6A765D6A"/>
    <w:rsid w:val="6A7F4323"/>
    <w:rsid w:val="6A8E33B9"/>
    <w:rsid w:val="6A8E3EAD"/>
    <w:rsid w:val="6AB00715"/>
    <w:rsid w:val="6AC3621E"/>
    <w:rsid w:val="6ACB76EB"/>
    <w:rsid w:val="6ADF72D9"/>
    <w:rsid w:val="6AE57E85"/>
    <w:rsid w:val="6AEF5916"/>
    <w:rsid w:val="6B1D61B8"/>
    <w:rsid w:val="6B23794D"/>
    <w:rsid w:val="6B4304CD"/>
    <w:rsid w:val="6B49719C"/>
    <w:rsid w:val="6B4D7603"/>
    <w:rsid w:val="6B8B3A11"/>
    <w:rsid w:val="6BA7262A"/>
    <w:rsid w:val="6BCC505F"/>
    <w:rsid w:val="6C0C014B"/>
    <w:rsid w:val="6C370CE8"/>
    <w:rsid w:val="6C7A79B3"/>
    <w:rsid w:val="6C98725B"/>
    <w:rsid w:val="6CBC7839"/>
    <w:rsid w:val="6CE75710"/>
    <w:rsid w:val="6CE9115F"/>
    <w:rsid w:val="6CF1282F"/>
    <w:rsid w:val="6CFD6EF7"/>
    <w:rsid w:val="6D013456"/>
    <w:rsid w:val="6D137EA2"/>
    <w:rsid w:val="6D1972CA"/>
    <w:rsid w:val="6D204E43"/>
    <w:rsid w:val="6D335064"/>
    <w:rsid w:val="6D3C4435"/>
    <w:rsid w:val="6D442066"/>
    <w:rsid w:val="6D833BE1"/>
    <w:rsid w:val="6DB87396"/>
    <w:rsid w:val="6DCC1F71"/>
    <w:rsid w:val="6DCD3A07"/>
    <w:rsid w:val="6DF1087C"/>
    <w:rsid w:val="6E010607"/>
    <w:rsid w:val="6E0F6EFA"/>
    <w:rsid w:val="6E39742F"/>
    <w:rsid w:val="6E3B233D"/>
    <w:rsid w:val="6E420E9B"/>
    <w:rsid w:val="6E5B0533"/>
    <w:rsid w:val="6E6277E8"/>
    <w:rsid w:val="6E6E7A8D"/>
    <w:rsid w:val="6E9124BD"/>
    <w:rsid w:val="6EA0482F"/>
    <w:rsid w:val="6EB35C56"/>
    <w:rsid w:val="6EBF004B"/>
    <w:rsid w:val="6F0D5506"/>
    <w:rsid w:val="6F1D38B1"/>
    <w:rsid w:val="6F3F1E53"/>
    <w:rsid w:val="6F695F38"/>
    <w:rsid w:val="6F6F64B6"/>
    <w:rsid w:val="6F746F02"/>
    <w:rsid w:val="6F76130F"/>
    <w:rsid w:val="6F93507E"/>
    <w:rsid w:val="6FB10435"/>
    <w:rsid w:val="6FB37B28"/>
    <w:rsid w:val="6FBA690E"/>
    <w:rsid w:val="6FBD275B"/>
    <w:rsid w:val="6FC55AC3"/>
    <w:rsid w:val="6FD942FB"/>
    <w:rsid w:val="70033550"/>
    <w:rsid w:val="701301B7"/>
    <w:rsid w:val="7018441B"/>
    <w:rsid w:val="701E3708"/>
    <w:rsid w:val="70281E7C"/>
    <w:rsid w:val="702F61E9"/>
    <w:rsid w:val="703310D5"/>
    <w:rsid w:val="70350DD6"/>
    <w:rsid w:val="70403630"/>
    <w:rsid w:val="70522FF6"/>
    <w:rsid w:val="705F0D23"/>
    <w:rsid w:val="707A0BE1"/>
    <w:rsid w:val="7080597F"/>
    <w:rsid w:val="70877180"/>
    <w:rsid w:val="708B3679"/>
    <w:rsid w:val="70975CEA"/>
    <w:rsid w:val="70BB0B34"/>
    <w:rsid w:val="70D933E6"/>
    <w:rsid w:val="70F53AAC"/>
    <w:rsid w:val="70F61DAA"/>
    <w:rsid w:val="70FD4A71"/>
    <w:rsid w:val="71021B9E"/>
    <w:rsid w:val="712015FC"/>
    <w:rsid w:val="712E3AF8"/>
    <w:rsid w:val="712E67D9"/>
    <w:rsid w:val="71363B33"/>
    <w:rsid w:val="713843E8"/>
    <w:rsid w:val="715A32C8"/>
    <w:rsid w:val="718378E6"/>
    <w:rsid w:val="71B42B43"/>
    <w:rsid w:val="71B85E45"/>
    <w:rsid w:val="71BC155E"/>
    <w:rsid w:val="71BC3FF7"/>
    <w:rsid w:val="71D41779"/>
    <w:rsid w:val="71D51D23"/>
    <w:rsid w:val="7203596B"/>
    <w:rsid w:val="720A2D27"/>
    <w:rsid w:val="720A5350"/>
    <w:rsid w:val="72230DCD"/>
    <w:rsid w:val="7226039D"/>
    <w:rsid w:val="72381EBC"/>
    <w:rsid w:val="72570F73"/>
    <w:rsid w:val="726A2E8A"/>
    <w:rsid w:val="727D6415"/>
    <w:rsid w:val="72B9521F"/>
    <w:rsid w:val="72BA6A4F"/>
    <w:rsid w:val="72CC47D5"/>
    <w:rsid w:val="72D61A9A"/>
    <w:rsid w:val="72EA3A00"/>
    <w:rsid w:val="72FD7556"/>
    <w:rsid w:val="73040572"/>
    <w:rsid w:val="730F6FE9"/>
    <w:rsid w:val="7323085C"/>
    <w:rsid w:val="732B0642"/>
    <w:rsid w:val="733C71C0"/>
    <w:rsid w:val="73771981"/>
    <w:rsid w:val="737D01C6"/>
    <w:rsid w:val="7392288F"/>
    <w:rsid w:val="73A845AA"/>
    <w:rsid w:val="73C44B73"/>
    <w:rsid w:val="7413140B"/>
    <w:rsid w:val="744D70C6"/>
    <w:rsid w:val="745503E6"/>
    <w:rsid w:val="745A5969"/>
    <w:rsid w:val="745D27CA"/>
    <w:rsid w:val="745F46CE"/>
    <w:rsid w:val="747E6139"/>
    <w:rsid w:val="74901859"/>
    <w:rsid w:val="74B338B0"/>
    <w:rsid w:val="74D5668A"/>
    <w:rsid w:val="74DF1C5D"/>
    <w:rsid w:val="75162E1B"/>
    <w:rsid w:val="752846BD"/>
    <w:rsid w:val="75372799"/>
    <w:rsid w:val="753B4916"/>
    <w:rsid w:val="754510EA"/>
    <w:rsid w:val="754F30AC"/>
    <w:rsid w:val="7553444B"/>
    <w:rsid w:val="75647B7D"/>
    <w:rsid w:val="7596561B"/>
    <w:rsid w:val="75A8439F"/>
    <w:rsid w:val="75B14430"/>
    <w:rsid w:val="75D925E9"/>
    <w:rsid w:val="75EE18CE"/>
    <w:rsid w:val="75EF17B9"/>
    <w:rsid w:val="7609080E"/>
    <w:rsid w:val="76166613"/>
    <w:rsid w:val="76266D9E"/>
    <w:rsid w:val="7653659C"/>
    <w:rsid w:val="76727EB1"/>
    <w:rsid w:val="7693277F"/>
    <w:rsid w:val="76951BEB"/>
    <w:rsid w:val="76AA5B3A"/>
    <w:rsid w:val="76B63FC6"/>
    <w:rsid w:val="76BA0026"/>
    <w:rsid w:val="76D41EF6"/>
    <w:rsid w:val="77015235"/>
    <w:rsid w:val="770E0228"/>
    <w:rsid w:val="7728207D"/>
    <w:rsid w:val="77612AF9"/>
    <w:rsid w:val="77616808"/>
    <w:rsid w:val="777F11BA"/>
    <w:rsid w:val="7789014B"/>
    <w:rsid w:val="77A65793"/>
    <w:rsid w:val="77B76F4B"/>
    <w:rsid w:val="77BA00F0"/>
    <w:rsid w:val="77BD1921"/>
    <w:rsid w:val="77D47C4C"/>
    <w:rsid w:val="77D96615"/>
    <w:rsid w:val="77DC3357"/>
    <w:rsid w:val="78055EA3"/>
    <w:rsid w:val="781168CD"/>
    <w:rsid w:val="78457747"/>
    <w:rsid w:val="784C17E3"/>
    <w:rsid w:val="78871470"/>
    <w:rsid w:val="78934D6C"/>
    <w:rsid w:val="78A758C9"/>
    <w:rsid w:val="78AE4854"/>
    <w:rsid w:val="78B0598F"/>
    <w:rsid w:val="78B661EB"/>
    <w:rsid w:val="78BB134F"/>
    <w:rsid w:val="78D201C7"/>
    <w:rsid w:val="78D8271A"/>
    <w:rsid w:val="78ED396D"/>
    <w:rsid w:val="78F765F0"/>
    <w:rsid w:val="78F818AA"/>
    <w:rsid w:val="78FB0FF2"/>
    <w:rsid w:val="79094CE1"/>
    <w:rsid w:val="792111BA"/>
    <w:rsid w:val="79217722"/>
    <w:rsid w:val="792259C5"/>
    <w:rsid w:val="79331912"/>
    <w:rsid w:val="794B4C5D"/>
    <w:rsid w:val="79510EF6"/>
    <w:rsid w:val="795F2559"/>
    <w:rsid w:val="796753CE"/>
    <w:rsid w:val="79B32CF8"/>
    <w:rsid w:val="79B9480E"/>
    <w:rsid w:val="79D16BAA"/>
    <w:rsid w:val="79E47825"/>
    <w:rsid w:val="79F1080B"/>
    <w:rsid w:val="7A11539F"/>
    <w:rsid w:val="7A2609F4"/>
    <w:rsid w:val="7A272AF8"/>
    <w:rsid w:val="7A2D4554"/>
    <w:rsid w:val="7A306036"/>
    <w:rsid w:val="7A343568"/>
    <w:rsid w:val="7A3D146B"/>
    <w:rsid w:val="7A590386"/>
    <w:rsid w:val="7A6435BF"/>
    <w:rsid w:val="7A905C1E"/>
    <w:rsid w:val="7ADA7118"/>
    <w:rsid w:val="7AE912EE"/>
    <w:rsid w:val="7AF4677B"/>
    <w:rsid w:val="7AFC3DBC"/>
    <w:rsid w:val="7B087C05"/>
    <w:rsid w:val="7B111F1C"/>
    <w:rsid w:val="7B405C05"/>
    <w:rsid w:val="7B730704"/>
    <w:rsid w:val="7B777685"/>
    <w:rsid w:val="7B927B9C"/>
    <w:rsid w:val="7B9D290C"/>
    <w:rsid w:val="7BA45A10"/>
    <w:rsid w:val="7BA50A32"/>
    <w:rsid w:val="7BBF0D14"/>
    <w:rsid w:val="7BC91CDF"/>
    <w:rsid w:val="7BF27864"/>
    <w:rsid w:val="7C0E574F"/>
    <w:rsid w:val="7C2D33B5"/>
    <w:rsid w:val="7C324AAE"/>
    <w:rsid w:val="7C36122E"/>
    <w:rsid w:val="7C4B0635"/>
    <w:rsid w:val="7C606124"/>
    <w:rsid w:val="7C611127"/>
    <w:rsid w:val="7C6B1190"/>
    <w:rsid w:val="7C8C046A"/>
    <w:rsid w:val="7C8C4150"/>
    <w:rsid w:val="7C9B2841"/>
    <w:rsid w:val="7C9F0588"/>
    <w:rsid w:val="7CBA7334"/>
    <w:rsid w:val="7CC6D65D"/>
    <w:rsid w:val="7CDA45DE"/>
    <w:rsid w:val="7CE90093"/>
    <w:rsid w:val="7CF703FD"/>
    <w:rsid w:val="7D096012"/>
    <w:rsid w:val="7D1A29B8"/>
    <w:rsid w:val="7D4E6CE2"/>
    <w:rsid w:val="7D583A54"/>
    <w:rsid w:val="7D693E3F"/>
    <w:rsid w:val="7D6A4574"/>
    <w:rsid w:val="7D6D1852"/>
    <w:rsid w:val="7D72195A"/>
    <w:rsid w:val="7D792095"/>
    <w:rsid w:val="7D7A3E96"/>
    <w:rsid w:val="7DAD47A4"/>
    <w:rsid w:val="7DCA0C5D"/>
    <w:rsid w:val="7DDB1F28"/>
    <w:rsid w:val="7DE0395D"/>
    <w:rsid w:val="7DEE257E"/>
    <w:rsid w:val="7DFA3E44"/>
    <w:rsid w:val="7E1046D0"/>
    <w:rsid w:val="7E335719"/>
    <w:rsid w:val="7E420BC4"/>
    <w:rsid w:val="7E521CA1"/>
    <w:rsid w:val="7E623A7C"/>
    <w:rsid w:val="7E6F477E"/>
    <w:rsid w:val="7E7F1597"/>
    <w:rsid w:val="7E823BA3"/>
    <w:rsid w:val="7E8241EC"/>
    <w:rsid w:val="7E904F26"/>
    <w:rsid w:val="7EA60B33"/>
    <w:rsid w:val="7EA95203"/>
    <w:rsid w:val="7EB1B4AD"/>
    <w:rsid w:val="7EB70A63"/>
    <w:rsid w:val="7EC319F5"/>
    <w:rsid w:val="7EC4611B"/>
    <w:rsid w:val="7EEA3C28"/>
    <w:rsid w:val="7EF23C81"/>
    <w:rsid w:val="7F02651C"/>
    <w:rsid w:val="7F0A0C78"/>
    <w:rsid w:val="7F2C1177"/>
    <w:rsid w:val="7F2E113B"/>
    <w:rsid w:val="7F2E2F51"/>
    <w:rsid w:val="7F63653C"/>
    <w:rsid w:val="7F7267C4"/>
    <w:rsid w:val="7F7C0BE7"/>
    <w:rsid w:val="7F8A21E9"/>
    <w:rsid w:val="7F930DEB"/>
    <w:rsid w:val="7FBF1D41"/>
    <w:rsid w:val="7FBF5335"/>
    <w:rsid w:val="7FED5F50"/>
    <w:rsid w:val="7FFD27DC"/>
    <w:rsid w:val="9FBF2647"/>
    <w:rsid w:val="AF0F6174"/>
    <w:rsid w:val="AFEFA8BC"/>
    <w:rsid w:val="CF87AA7C"/>
    <w:rsid w:val="CFFFC338"/>
    <w:rsid w:val="E4FE685C"/>
    <w:rsid w:val="F9FF5993"/>
    <w:rsid w:val="FC6F9212"/>
    <w:rsid w:val="FD0EC90E"/>
    <w:rsid w:val="FF6342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8"/>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4">
    <w:name w:val="heading 2"/>
    <w:basedOn w:val="1"/>
    <w:next w:val="1"/>
    <w:qFormat/>
    <w:uiPriority w:val="0"/>
    <w:pPr>
      <w:widowControl w:val="0"/>
      <w:autoSpaceDE/>
      <w:autoSpaceDN/>
      <w:spacing w:before="280" w:after="280" w:line="240" w:lineRule="auto"/>
      <w:ind w:left="0" w:firstLine="0"/>
      <w:outlineLvl w:val="1"/>
    </w:pPr>
    <w:rPr>
      <w:rFonts w:ascii="宋体" w:eastAsia="宋体"/>
      <w:b/>
      <w:sz w:val="36"/>
    </w:rPr>
  </w:style>
  <w:style w:type="paragraph" w:styleId="5">
    <w:name w:val="heading 3"/>
    <w:basedOn w:val="6"/>
    <w:next w:val="7"/>
    <w:unhideWhenUsed/>
    <w:qFormat/>
    <w:uiPriority w:val="0"/>
    <w:pPr>
      <w:spacing w:before="0" w:beforeAutospacing="1" w:after="0" w:afterAutospacing="1"/>
      <w:jc w:val="left"/>
    </w:pPr>
    <w:rPr>
      <w:rFonts w:hint="eastAsia" w:ascii="宋体" w:hAnsi="宋体" w:eastAsia="宋体" w:cs="宋体"/>
      <w:kern w:val="0"/>
      <w:sz w:val="27"/>
      <w:szCs w:val="27"/>
      <w:lang w:val="en-US" w:eastAsia="zh-CN" w:bidi="ar"/>
    </w:rPr>
  </w:style>
  <w:style w:type="paragraph" w:styleId="6">
    <w:name w:val="heading 4"/>
    <w:basedOn w:val="1"/>
    <w:next w:val="1"/>
    <w:unhideWhenUsed/>
    <w:qFormat/>
    <w:uiPriority w:val="0"/>
    <w:pPr>
      <w:keepNext/>
      <w:keepLines/>
      <w:spacing w:before="280" w:after="290" w:line="376" w:lineRule="atLeast"/>
      <w:outlineLvl w:val="3"/>
    </w:pPr>
    <w:rPr>
      <w:rFonts w:ascii="Calibri Light" w:hAnsi="Calibri Light"/>
      <w:b/>
      <w:bCs/>
      <w:sz w:val="28"/>
      <w:szCs w:val="28"/>
    </w:rPr>
  </w:style>
  <w:style w:type="character" w:default="1" w:styleId="25">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Normal Indent"/>
    <w:basedOn w:val="1"/>
    <w:next w:val="1"/>
    <w:unhideWhenUsed/>
    <w:qFormat/>
    <w:uiPriority w:val="99"/>
    <w:pPr>
      <w:snapToGrid w:val="0"/>
      <w:spacing w:line="300" w:lineRule="auto"/>
      <w:ind w:firstLine="556"/>
    </w:pPr>
    <w:rPr>
      <w:rFonts w:ascii="仿宋_GB2312"/>
      <w:kern w:val="0"/>
    </w:rPr>
  </w:style>
  <w:style w:type="paragraph" w:customStyle="1" w:styleId="7">
    <w:name w:val="正文小四"/>
    <w:basedOn w:val="1"/>
    <w:qFormat/>
    <w:uiPriority w:val="0"/>
    <w:pPr>
      <w:autoSpaceDE w:val="0"/>
      <w:autoSpaceDN w:val="0"/>
    </w:pPr>
    <w:rPr>
      <w:rFonts w:cs="Calibri"/>
      <w:szCs w:val="21"/>
    </w:rPr>
  </w:style>
  <w:style w:type="paragraph" w:styleId="8">
    <w:name w:val="Document Map"/>
    <w:basedOn w:val="1"/>
    <w:semiHidden/>
    <w:qFormat/>
    <w:uiPriority w:val="0"/>
    <w:pPr>
      <w:shd w:val="clear" w:color="auto" w:fill="000080"/>
    </w:pPr>
  </w:style>
  <w:style w:type="paragraph" w:styleId="9">
    <w:name w:val="toa heading"/>
    <w:basedOn w:val="1"/>
    <w:next w:val="1"/>
    <w:qFormat/>
    <w:uiPriority w:val="0"/>
    <w:pPr>
      <w:snapToGrid w:val="0"/>
      <w:spacing w:before="120" w:line="240" w:lineRule="auto"/>
    </w:pPr>
    <w:rPr>
      <w:rFonts w:ascii="Cambria" w:hAnsi="Cambria" w:cs="Cambria"/>
      <w:snapToGrid/>
      <w:sz w:val="24"/>
    </w:rPr>
  </w:style>
  <w:style w:type="paragraph" w:styleId="10">
    <w:name w:val="Body Text"/>
    <w:basedOn w:val="1"/>
    <w:next w:val="11"/>
    <w:qFormat/>
    <w:uiPriority w:val="0"/>
    <w:pPr>
      <w:adjustRightInd w:val="0"/>
      <w:snapToGrid w:val="0"/>
      <w:spacing w:after="120"/>
    </w:pPr>
    <w:rPr>
      <w:rFonts w:eastAsia="仿宋"/>
      <w:sz w:val="28"/>
    </w:rPr>
  </w:style>
  <w:style w:type="paragraph" w:styleId="11">
    <w:name w:val="toc 5"/>
    <w:basedOn w:val="1"/>
    <w:next w:val="1"/>
    <w:qFormat/>
    <w:uiPriority w:val="0"/>
    <w:pPr>
      <w:ind w:left="1680" w:leftChars="800"/>
    </w:pPr>
    <w:rPr>
      <w:rFonts w:ascii="Calibri" w:hAnsi="Calibri" w:eastAsia="宋体" w:cs="Times New Roman"/>
    </w:rPr>
  </w:style>
  <w:style w:type="paragraph" w:styleId="12">
    <w:name w:val="Body Text Indent"/>
    <w:basedOn w:val="1"/>
    <w:next w:val="2"/>
    <w:qFormat/>
    <w:uiPriority w:val="99"/>
    <w:pPr>
      <w:spacing w:after="120"/>
      <w:ind w:left="420" w:leftChars="200"/>
    </w:pPr>
  </w:style>
  <w:style w:type="paragraph" w:styleId="13">
    <w:name w:val="Plain Text"/>
    <w:basedOn w:val="1"/>
    <w:next w:val="1"/>
    <w:qFormat/>
    <w:uiPriority w:val="0"/>
    <w:rPr>
      <w:rFonts w:hAnsi="Courier New"/>
      <w:kern w:val="0"/>
      <w:sz w:val="20"/>
      <w:szCs w:val="21"/>
      <w:lang w:val="zh-CN"/>
    </w:rPr>
  </w:style>
  <w:style w:type="paragraph" w:styleId="14">
    <w:name w:val="Body Text Indent 2"/>
    <w:basedOn w:val="1"/>
    <w:qFormat/>
    <w:uiPriority w:val="0"/>
    <w:pPr>
      <w:spacing w:after="120" w:line="480" w:lineRule="auto"/>
      <w:ind w:left="420" w:leftChars="200"/>
    </w:pPr>
    <w:rPr>
      <w:rFonts w:ascii="Calibri" w:hAnsi="Calibri" w:eastAsia="宋体" w:cs="Times New Roman"/>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able of figures"/>
    <w:basedOn w:val="18"/>
    <w:next w:val="18"/>
    <w:qFormat/>
    <w:uiPriority w:val="0"/>
    <w:pPr>
      <w:widowControl w:val="0"/>
      <w:ind w:left="200" w:leftChars="200" w:hanging="200" w:hangingChars="200"/>
      <w:jc w:val="both"/>
    </w:pPr>
    <w:rPr>
      <w:rFonts w:ascii="Times New Roman" w:hAnsi="Times New Roman" w:eastAsia="宋体" w:cs="Times New Roman"/>
      <w:kern w:val="2"/>
      <w:sz w:val="21"/>
      <w:szCs w:val="22"/>
      <w:lang w:val="en-US" w:eastAsia="zh-CN" w:bidi="ar-SA"/>
    </w:rPr>
  </w:style>
  <w:style w:type="paragraph" w:customStyle="1" w:styleId="18">
    <w:name w:val="正文 New New New New New New New New New New New New New New New New New New New New New New New New New New New New New New New New New New New New New New New New New New New New New New New New New New New New New New New New New New New New"/>
    <w:next w:val="17"/>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19">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2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1">
    <w:name w:val="Title"/>
    <w:basedOn w:val="1"/>
    <w:qFormat/>
    <w:uiPriority w:val="0"/>
    <w:pPr>
      <w:spacing w:before="240" w:after="60" w:line="240" w:lineRule="auto"/>
      <w:jc w:val="center"/>
      <w:outlineLvl w:val="0"/>
    </w:pPr>
    <w:rPr>
      <w:rFonts w:ascii="Arial" w:hAnsi="Arial" w:eastAsia="宋体" w:cs="Arial"/>
      <w:b/>
      <w:bCs/>
      <w:snapToGrid/>
      <w:kern w:val="2"/>
    </w:rPr>
  </w:style>
  <w:style w:type="paragraph" w:styleId="22">
    <w:name w:val="Body Text First Indent"/>
    <w:basedOn w:val="10"/>
    <w:unhideWhenUsed/>
    <w:qFormat/>
    <w:uiPriority w:val="99"/>
    <w:pPr>
      <w:ind w:firstLine="420" w:firstLineChars="100"/>
    </w:pPr>
  </w:style>
  <w:style w:type="paragraph" w:styleId="23">
    <w:name w:val="Body Text First Indent 2"/>
    <w:basedOn w:val="12"/>
    <w:qFormat/>
    <w:uiPriority w:val="99"/>
    <w:pPr>
      <w:ind w:firstLine="420" w:firstLineChars="200"/>
    </w:pPr>
  </w:style>
  <w:style w:type="character" w:styleId="26">
    <w:name w:val="Strong"/>
    <w:basedOn w:val="25"/>
    <w:qFormat/>
    <w:uiPriority w:val="0"/>
    <w:rPr>
      <w:b/>
    </w:rPr>
  </w:style>
  <w:style w:type="character" w:styleId="27">
    <w:name w:val="page number"/>
    <w:basedOn w:val="25"/>
    <w:qFormat/>
    <w:uiPriority w:val="0"/>
  </w:style>
  <w:style w:type="character" w:styleId="28">
    <w:name w:val="Emphasis"/>
    <w:basedOn w:val="25"/>
    <w:qFormat/>
    <w:uiPriority w:val="0"/>
    <w:rPr>
      <w:i/>
    </w:rPr>
  </w:style>
  <w:style w:type="character" w:styleId="29">
    <w:name w:val="Hyperlink"/>
    <w:basedOn w:val="25"/>
    <w:qFormat/>
    <w:uiPriority w:val="0"/>
    <w:rPr>
      <w:color w:val="0000FF"/>
      <w:u w:val="single"/>
    </w:rPr>
  </w:style>
  <w:style w:type="paragraph" w:customStyle="1" w:styleId="30">
    <w:name w:val="Normal Indent1"/>
    <w:basedOn w:val="31"/>
    <w:qFormat/>
    <w:uiPriority w:val="0"/>
    <w:pPr>
      <w:ind w:firstLine="420" w:firstLineChars="200"/>
    </w:pPr>
  </w:style>
  <w:style w:type="paragraph" w:customStyle="1" w:styleId="31">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2"/>
    <w:next w:val="32"/>
    <w:qFormat/>
    <w:uiPriority w:val="0"/>
    <w:pPr>
      <w:widowControl w:val="0"/>
      <w:jc w:val="both"/>
    </w:pPr>
    <w:rPr>
      <w:rFonts w:ascii="Calibri" w:hAnsi="Calibri" w:eastAsia="宋体" w:cs="黑体"/>
      <w:kern w:val="2"/>
      <w:sz w:val="21"/>
      <w:szCs w:val="24"/>
      <w:lang w:val="en-US" w:eastAsia="zh-CN" w:bidi="ar-SA"/>
    </w:rPr>
  </w:style>
  <w:style w:type="paragraph" w:customStyle="1" w:styleId="32">
    <w:name w:val="图表目录1"/>
    <w:basedOn w:val="31"/>
    <w:next w:val="31"/>
    <w:qFormat/>
    <w:uiPriority w:val="0"/>
    <w:pPr>
      <w:ind w:left="200" w:leftChars="200" w:hanging="200" w:hangingChars="200"/>
    </w:pPr>
    <w:rPr>
      <w:rFonts w:ascii="Times New Roman" w:hAnsi="Times New Roman" w:cs="Times New Roman"/>
    </w:rPr>
  </w:style>
  <w:style w:type="paragraph" w:customStyle="1" w:styleId="33">
    <w:name w:val="table of figures_9e83fd81-b4ab-4c61-8fc9-9becf41daa55"/>
    <w:basedOn w:val="31"/>
    <w:next w:val="1"/>
    <w:qFormat/>
    <w:uiPriority w:val="0"/>
    <w:pPr>
      <w:spacing w:before="100" w:beforeAutospacing="1" w:after="100" w:afterAutospacing="1"/>
      <w:ind w:left="200" w:leftChars="200" w:hanging="200" w:hangingChars="200"/>
    </w:pPr>
  </w:style>
  <w:style w:type="paragraph" w:customStyle="1" w:styleId="34">
    <w:name w:val="正文缩进1"/>
    <w:basedOn w:val="1"/>
    <w:qFormat/>
    <w:uiPriority w:val="0"/>
    <w:pPr>
      <w:ind w:firstLine="420" w:firstLineChars="200"/>
    </w:pPr>
  </w:style>
  <w:style w:type="paragraph" w:customStyle="1" w:styleId="35">
    <w:name w:val="NormalIndent"/>
    <w:basedOn w:val="1"/>
    <w:next w:val="1"/>
    <w:qFormat/>
    <w:uiPriority w:val="0"/>
    <w:pPr>
      <w:ind w:firstLine="420" w:firstLineChars="200"/>
      <w:jc w:val="left"/>
    </w:pPr>
    <w:rPr>
      <w:rFonts w:ascii="Times New Roman" w:hAnsi="Times New Roman" w:eastAsia="仿宋_GB2312" w:cs="Times New Roman"/>
      <w:szCs w:val="24"/>
    </w:rPr>
  </w:style>
  <w:style w:type="paragraph" w:customStyle="1" w:styleId="36">
    <w:name w:val="无间隔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37">
    <w:name w:val="Normal Indent_21771e1f-29b5-4388-b870-3ea9bb06db85"/>
    <w:basedOn w:val="1"/>
    <w:qFormat/>
    <w:uiPriority w:val="0"/>
    <w:pPr>
      <w:snapToGrid w:val="0"/>
      <w:spacing w:line="300" w:lineRule="auto"/>
      <w:ind w:firstLine="556"/>
    </w:pPr>
    <w:rPr>
      <w:rFonts w:ascii="仿宋_GB2312" w:hAnsi="Times New Roman" w:eastAsia="宋体" w:cs="Times New Roman"/>
      <w:kern w:val="0"/>
    </w:rPr>
  </w:style>
  <w:style w:type="character" w:customStyle="1" w:styleId="38">
    <w:name w:val="NormalCharacter"/>
    <w:link w:val="1"/>
    <w:semiHidden/>
    <w:qFormat/>
    <w:uiPriority w:val="0"/>
    <w:rPr>
      <w:rFonts w:ascii="Calibri" w:hAnsi="Calibri" w:eastAsia="宋体" w:cs="Times New Roman"/>
      <w:kern w:val="2"/>
      <w:sz w:val="21"/>
      <w:szCs w:val="22"/>
      <w:lang w:val="en-US" w:eastAsia="zh-CN" w:bidi="ar-SA"/>
    </w:rPr>
  </w:style>
  <w:style w:type="paragraph" w:customStyle="1" w:styleId="39">
    <w:name w:val="Heading2"/>
    <w:basedOn w:val="1"/>
    <w:next w:val="1"/>
    <w:qFormat/>
    <w:uiPriority w:val="0"/>
    <w:pPr>
      <w:keepNext/>
      <w:keepLines/>
      <w:spacing w:before="260" w:after="260" w:line="413" w:lineRule="auto"/>
      <w:jc w:val="both"/>
      <w:textAlignment w:val="baseline"/>
    </w:pPr>
    <w:rPr>
      <w:rFonts w:ascii="Arial" w:hAnsi="Arial" w:eastAsia="黑体"/>
      <w:b/>
      <w:kern w:val="2"/>
      <w:sz w:val="32"/>
      <w:szCs w:val="24"/>
      <w:lang w:val="en-US" w:eastAsia="zh-CN"/>
    </w:rPr>
  </w:style>
  <w:style w:type="paragraph" w:customStyle="1" w:styleId="40">
    <w:name w:val="Normal Indent"/>
    <w:basedOn w:val="1"/>
    <w:qFormat/>
    <w:uiPriority w:val="0"/>
    <w:pPr>
      <w:ind w:firstLine="420" w:firstLineChars="200"/>
    </w:pPr>
  </w:style>
  <w:style w:type="character" w:customStyle="1" w:styleId="41">
    <w:name w:val="span"/>
    <w:basedOn w:val="25"/>
    <w:qFormat/>
    <w:uiPriority w:val="0"/>
  </w:style>
  <w:style w:type="paragraph" w:customStyle="1" w:styleId="42">
    <w:name w:val="Body text|1"/>
    <w:basedOn w:val="1"/>
    <w:qFormat/>
    <w:uiPriority w:val="0"/>
    <w:pPr>
      <w:widowControl w:val="0"/>
      <w:shd w:val="clear" w:color="auto" w:fill="auto"/>
      <w:spacing w:line="413" w:lineRule="auto"/>
      <w:ind w:firstLine="400"/>
    </w:pPr>
    <w:rPr>
      <w:rFonts w:ascii="宋体" w:hAnsi="宋体" w:eastAsia="宋体" w:cs="宋体"/>
      <w:sz w:val="26"/>
      <w:szCs w:val="26"/>
      <w:u w:val="none"/>
      <w:shd w:val="clear" w:color="auto" w:fill="auto"/>
      <w:lang w:val="zh-TW" w:eastAsia="zh-TW" w:bidi="zh-TW"/>
    </w:rPr>
  </w:style>
  <w:style w:type="character" w:customStyle="1" w:styleId="43">
    <w:name w:val="wtt1"/>
    <w:basedOn w:val="25"/>
    <w:qFormat/>
    <w:uiPriority w:val="0"/>
    <w:rPr>
      <w:sz w:val="21"/>
      <w:szCs w:val="21"/>
    </w:rPr>
  </w:style>
  <w:style w:type="paragraph" w:customStyle="1" w:styleId="44">
    <w:name w:val="custom"/>
    <w:basedOn w:val="1"/>
    <w:qFormat/>
    <w:uiPriority w:val="0"/>
  </w:style>
  <w:style w:type="paragraph" w:customStyle="1" w:styleId="45">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table of figures"/>
    <w:basedOn w:val="47"/>
    <w:next w:val="47"/>
    <w:qFormat/>
    <w:uiPriority w:val="0"/>
    <w:pPr>
      <w:ind w:left="200" w:leftChars="200" w:hanging="200" w:hangingChars="200"/>
    </w:pPr>
  </w:style>
  <w:style w:type="paragraph" w:customStyle="1" w:styleId="4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46"/>
    <w:qFormat/>
    <w:uiPriority w:val="0"/>
    <w:pPr>
      <w:widowControl w:val="0"/>
      <w:jc w:val="both"/>
    </w:pPr>
    <w:rPr>
      <w:rFonts w:ascii="Calibri" w:hAnsi="Calibri" w:eastAsia="宋体" w:cs="黑体"/>
      <w:kern w:val="2"/>
      <w:sz w:val="21"/>
      <w:szCs w:val="24"/>
      <w:lang w:val="en-US" w:eastAsia="zh-CN" w:bidi="ar-SA"/>
    </w:rPr>
  </w:style>
  <w:style w:type="paragraph" w:customStyle="1" w:styleId="48">
    <w:name w:val="正文2"/>
    <w:basedOn w:val="1"/>
    <w:next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12</Pages>
  <Words>4799</Words>
  <Characters>4897</Characters>
  <Lines>0</Lines>
  <Paragraphs>0</Paragraphs>
  <TotalTime>25</TotalTime>
  <ScaleCrop>false</ScaleCrop>
  <LinksUpToDate>false</LinksUpToDate>
  <CharactersWithSpaces>4976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2021-09-04T07:05:00Z</dcterms:created>
  <dc:creator>lenovo</dc:creator>
  <cp:lastModifiedBy>荷包蛋</cp:lastModifiedBy>
  <cp:lastPrinted>2023-05-25T18:25:00Z</cp:lastPrinted>
  <dcterms:modified xsi:type="dcterms:W3CDTF">2023-08-18T15:55:23Z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2F4428D5F0FB492D83285A29823F5FA8</vt:lpwstr>
  </property>
</Properties>
</file>